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6533" w:rsidRPr="003F6BFD" w:rsidRDefault="00B86533" w:rsidP="003F6BFD">
      <w:pPr>
        <w:pStyle w:val="Antrat1"/>
        <w:spacing w:before="0" w:line="240" w:lineRule="auto"/>
        <w:rPr>
          <w:rFonts w:ascii="Times New Roman" w:eastAsia="Times New Roman" w:hAnsi="Times New Roman" w:cs="Times New Roman"/>
          <w:b w:val="0"/>
          <w:color w:val="auto"/>
          <w:sz w:val="22"/>
          <w:szCs w:val="22"/>
        </w:rPr>
      </w:pPr>
      <w:bookmarkStart w:id="0" w:name="_GoBack"/>
      <w:bookmarkEnd w:id="0"/>
      <w:r w:rsidRPr="003F6BFD">
        <w:rPr>
          <w:rFonts w:ascii="Times New Roman" w:eastAsia="Times New Roman" w:hAnsi="Times New Roman" w:cs="Times New Roman"/>
          <w:b w:val="0"/>
          <w:color w:val="auto"/>
          <w:sz w:val="22"/>
          <w:szCs w:val="22"/>
        </w:rPr>
        <w:tab/>
      </w:r>
      <w:r w:rsidR="003F6BFD" w:rsidRPr="003F6BFD">
        <w:rPr>
          <w:rFonts w:ascii="Times New Roman" w:eastAsia="Times New Roman" w:hAnsi="Times New Roman" w:cs="Times New Roman"/>
          <w:b w:val="0"/>
          <w:color w:val="auto"/>
          <w:sz w:val="22"/>
          <w:szCs w:val="22"/>
        </w:rPr>
        <w:t xml:space="preserve">  </w:t>
      </w:r>
      <w:r w:rsidR="003F6BFD">
        <w:rPr>
          <w:rFonts w:ascii="Times New Roman" w:eastAsia="Times New Roman" w:hAnsi="Times New Roman" w:cs="Times New Roman"/>
          <w:b w:val="0"/>
          <w:color w:val="auto"/>
          <w:sz w:val="22"/>
          <w:szCs w:val="22"/>
        </w:rPr>
        <w:t xml:space="preserve">                                                                            </w:t>
      </w:r>
      <w:r w:rsidR="003F6BFD" w:rsidRPr="003F6BFD">
        <w:rPr>
          <w:rFonts w:ascii="Times New Roman" w:eastAsia="Times New Roman" w:hAnsi="Times New Roman" w:cs="Times New Roman"/>
          <w:b w:val="0"/>
          <w:color w:val="auto"/>
          <w:sz w:val="22"/>
          <w:szCs w:val="22"/>
        </w:rPr>
        <w:t xml:space="preserve"> </w:t>
      </w:r>
      <w:r w:rsidR="00A9448A" w:rsidRPr="003F6BFD">
        <w:rPr>
          <w:rFonts w:ascii="Times New Roman" w:eastAsia="Times New Roman" w:hAnsi="Times New Roman" w:cs="Times New Roman"/>
          <w:b w:val="0"/>
          <w:color w:val="auto"/>
          <w:sz w:val="22"/>
          <w:szCs w:val="22"/>
        </w:rPr>
        <w:t>Papildomo finansavimo skyrimo šeimynoje</w:t>
      </w:r>
      <w:r w:rsidRPr="003F6BFD">
        <w:rPr>
          <w:rFonts w:ascii="Times New Roman" w:eastAsia="Times New Roman" w:hAnsi="Times New Roman" w:cs="Times New Roman"/>
          <w:b w:val="0"/>
          <w:color w:val="auto"/>
          <w:sz w:val="22"/>
          <w:szCs w:val="22"/>
        </w:rPr>
        <w:t xml:space="preserve"> </w:t>
      </w:r>
    </w:p>
    <w:p w:rsidR="00B86533" w:rsidRPr="003F6BFD" w:rsidRDefault="00B86533" w:rsidP="003F6BFD">
      <w:pPr>
        <w:tabs>
          <w:tab w:val="left" w:pos="5103"/>
        </w:tabs>
        <w:spacing w:after="0" w:line="240" w:lineRule="auto"/>
        <w:rPr>
          <w:rFonts w:ascii="Times New Roman" w:eastAsia="Times New Roman" w:hAnsi="Times New Roman" w:cs="Times New Roman"/>
        </w:rPr>
      </w:pPr>
      <w:r w:rsidRPr="003F6BFD">
        <w:rPr>
          <w:rFonts w:ascii="Times New Roman" w:eastAsia="Times New Roman" w:hAnsi="Times New Roman" w:cs="Times New Roman"/>
        </w:rPr>
        <w:t xml:space="preserve">                                                                              </w:t>
      </w:r>
      <w:r w:rsidR="00A9448A" w:rsidRPr="003F6BFD">
        <w:rPr>
          <w:rFonts w:ascii="Times New Roman" w:eastAsia="Times New Roman" w:hAnsi="Times New Roman" w:cs="Times New Roman"/>
        </w:rPr>
        <w:t xml:space="preserve">           </w:t>
      </w:r>
      <w:r w:rsidRPr="003F6BFD">
        <w:rPr>
          <w:rFonts w:ascii="Times New Roman" w:eastAsia="Times New Roman" w:hAnsi="Times New Roman" w:cs="Times New Roman"/>
        </w:rPr>
        <w:t xml:space="preserve">      </w:t>
      </w:r>
      <w:r w:rsidR="00A9448A" w:rsidRPr="003F6BFD">
        <w:rPr>
          <w:rFonts w:ascii="Times New Roman" w:eastAsia="Times New Roman" w:hAnsi="Times New Roman" w:cs="Times New Roman"/>
        </w:rPr>
        <w:t xml:space="preserve">       </w:t>
      </w:r>
      <w:r w:rsidRPr="003F6BFD">
        <w:rPr>
          <w:rFonts w:ascii="Times New Roman" w:eastAsia="Times New Roman" w:hAnsi="Times New Roman" w:cs="Times New Roman"/>
        </w:rPr>
        <w:t xml:space="preserve"> </w:t>
      </w:r>
      <w:r w:rsidR="00A9448A" w:rsidRPr="003F6BFD">
        <w:rPr>
          <w:rFonts w:ascii="Times New Roman" w:eastAsia="Times New Roman" w:hAnsi="Times New Roman" w:cs="Times New Roman"/>
        </w:rPr>
        <w:t xml:space="preserve">rūpinamiems vaikams, kuriems  </w:t>
      </w:r>
    </w:p>
    <w:p w:rsidR="00B86533" w:rsidRPr="003F6BFD" w:rsidRDefault="00B86533" w:rsidP="003F6BFD">
      <w:pPr>
        <w:tabs>
          <w:tab w:val="left" w:pos="5103"/>
        </w:tabs>
        <w:spacing w:after="0" w:line="240" w:lineRule="auto"/>
        <w:rPr>
          <w:rFonts w:ascii="Times New Roman" w:eastAsia="Times New Roman" w:hAnsi="Times New Roman" w:cs="Times New Roman"/>
        </w:rPr>
      </w:pPr>
      <w:r w:rsidRPr="003F6BFD">
        <w:rPr>
          <w:rFonts w:ascii="Times New Roman" w:eastAsia="Times New Roman" w:hAnsi="Times New Roman" w:cs="Times New Roman"/>
        </w:rPr>
        <w:t xml:space="preserve">                                                                                     </w:t>
      </w:r>
      <w:r w:rsidR="00A9448A" w:rsidRPr="003F6BFD">
        <w:rPr>
          <w:rFonts w:ascii="Times New Roman" w:eastAsia="Times New Roman" w:hAnsi="Times New Roman" w:cs="Times New Roman"/>
        </w:rPr>
        <w:t xml:space="preserve">                  sukanka 18 metų tvarkos aprašo</w:t>
      </w:r>
    </w:p>
    <w:p w:rsidR="00B86533" w:rsidRPr="003F6BFD" w:rsidRDefault="00A9448A" w:rsidP="003F6BFD">
      <w:pPr>
        <w:tabs>
          <w:tab w:val="left" w:pos="5103"/>
        </w:tabs>
        <w:spacing w:after="0" w:line="240" w:lineRule="auto"/>
        <w:ind w:left="5103"/>
        <w:rPr>
          <w:rFonts w:ascii="Times New Roman" w:eastAsia="Times New Roman" w:hAnsi="Times New Roman" w:cs="Times New Roman"/>
        </w:rPr>
      </w:pPr>
      <w:r w:rsidRPr="003F6BFD">
        <w:rPr>
          <w:rFonts w:ascii="Times New Roman" w:eastAsia="Times New Roman" w:hAnsi="Times New Roman" w:cs="Times New Roman"/>
        </w:rPr>
        <w:t xml:space="preserve">          </w:t>
      </w:r>
      <w:r w:rsidR="00B86533" w:rsidRPr="003F6BFD">
        <w:rPr>
          <w:rFonts w:ascii="Times New Roman" w:eastAsia="Times New Roman" w:hAnsi="Times New Roman" w:cs="Times New Roman"/>
        </w:rPr>
        <w:t>1 priedas</w:t>
      </w:r>
    </w:p>
    <w:p w:rsidR="00B86533" w:rsidRPr="00D374F0" w:rsidRDefault="00B86533" w:rsidP="00B86533">
      <w:pPr>
        <w:tabs>
          <w:tab w:val="left" w:pos="5103"/>
        </w:tabs>
        <w:spacing w:after="0" w:line="240" w:lineRule="auto"/>
        <w:jc w:val="center"/>
        <w:rPr>
          <w:rFonts w:ascii="Times New Roman" w:eastAsia="Times New Roman" w:hAnsi="Times New Roman" w:cs="Times New Roman"/>
          <w:sz w:val="24"/>
          <w:szCs w:val="20"/>
        </w:rPr>
      </w:pPr>
    </w:p>
    <w:p w:rsidR="00B86533" w:rsidRPr="00D374F0" w:rsidRDefault="007D4543" w:rsidP="00B86533">
      <w:pPr>
        <w:tabs>
          <w:tab w:val="left" w:pos="1296"/>
          <w:tab w:val="center" w:pos="4153"/>
          <w:tab w:val="right" w:pos="8306"/>
        </w:tabs>
        <w:spacing w:after="0" w:line="240" w:lineRule="auto"/>
        <w:jc w:val="center"/>
        <w:rPr>
          <w:rFonts w:ascii="Times New Roman" w:hAnsi="Times New Roman" w:cs="Times New Roman"/>
          <w:b/>
          <w:sz w:val="24"/>
          <w:szCs w:val="24"/>
        </w:rPr>
      </w:pPr>
      <w:r w:rsidRPr="00D374F0">
        <w:rPr>
          <w:rFonts w:ascii="Times New Roman" w:hAnsi="Times New Roman" w:cs="Times New Roman"/>
          <w:b/>
          <w:sz w:val="24"/>
          <w:szCs w:val="24"/>
        </w:rPr>
        <w:t>PAPILDOMO FINANSAVIMO IŠ SAVIVALDYBĖS BIUDŽETO LĖŠŲ SKYRIMO SUTARTIS</w:t>
      </w:r>
    </w:p>
    <w:p w:rsidR="00B86533" w:rsidRPr="00D374F0" w:rsidRDefault="00B86533" w:rsidP="00B86533">
      <w:pPr>
        <w:tabs>
          <w:tab w:val="left" w:pos="1296"/>
          <w:tab w:val="center" w:pos="4153"/>
          <w:tab w:val="right" w:pos="8306"/>
        </w:tabs>
        <w:spacing w:after="0" w:line="240" w:lineRule="auto"/>
        <w:rPr>
          <w:rFonts w:ascii="Times New Roman" w:hAnsi="Times New Roman" w:cs="Times New Roman"/>
          <w:b/>
          <w:sz w:val="24"/>
          <w:szCs w:val="24"/>
        </w:rPr>
      </w:pPr>
    </w:p>
    <w:p w:rsidR="00B86533" w:rsidRPr="00D374F0" w:rsidRDefault="00DD2472" w:rsidP="00B86533">
      <w:pPr>
        <w:spacing w:after="0" w:line="240" w:lineRule="auto"/>
        <w:jc w:val="center"/>
        <w:rPr>
          <w:rFonts w:ascii="Times New Roman" w:eastAsia="Times New Roman" w:hAnsi="Times New Roman" w:cs="Times New Roman"/>
          <w:sz w:val="24"/>
          <w:szCs w:val="20"/>
        </w:rPr>
      </w:pPr>
      <w:r w:rsidRPr="00D374F0">
        <w:rPr>
          <w:rFonts w:ascii="Times New Roman" w:eastAsia="Times New Roman" w:hAnsi="Times New Roman" w:cs="Times New Roman"/>
          <w:sz w:val="24"/>
          <w:szCs w:val="20"/>
        </w:rPr>
        <w:t>20__</w:t>
      </w:r>
      <w:r w:rsidR="00B86533" w:rsidRPr="00D374F0">
        <w:rPr>
          <w:rFonts w:ascii="Times New Roman" w:eastAsia="Times New Roman" w:hAnsi="Times New Roman" w:cs="Times New Roman"/>
          <w:sz w:val="24"/>
          <w:szCs w:val="20"/>
        </w:rPr>
        <w:t xml:space="preserve"> m. ________________ d. </w:t>
      </w:r>
      <w:r w:rsidR="002F2000">
        <w:rPr>
          <w:rFonts w:ascii="Times New Roman" w:eastAsia="Times New Roman" w:hAnsi="Times New Roman" w:cs="Times New Roman"/>
          <w:sz w:val="24"/>
          <w:szCs w:val="20"/>
        </w:rPr>
        <w:t xml:space="preserve"> </w:t>
      </w:r>
      <w:r w:rsidR="00B86533" w:rsidRPr="00D374F0">
        <w:rPr>
          <w:rFonts w:ascii="Times New Roman" w:eastAsia="Times New Roman" w:hAnsi="Times New Roman" w:cs="Times New Roman"/>
          <w:sz w:val="24"/>
          <w:szCs w:val="20"/>
        </w:rPr>
        <w:t>Nr.___</w:t>
      </w:r>
    </w:p>
    <w:p w:rsidR="00B86533" w:rsidRPr="00D374F0" w:rsidRDefault="00B86533" w:rsidP="00B86533">
      <w:pPr>
        <w:spacing w:after="0" w:line="240" w:lineRule="auto"/>
        <w:jc w:val="center"/>
        <w:rPr>
          <w:rFonts w:ascii="Times New Roman" w:eastAsia="Times New Roman" w:hAnsi="Times New Roman" w:cs="Times New Roman"/>
          <w:sz w:val="24"/>
          <w:szCs w:val="20"/>
        </w:rPr>
      </w:pPr>
      <w:r w:rsidRPr="00D374F0">
        <w:rPr>
          <w:rFonts w:ascii="Times New Roman" w:eastAsia="Times New Roman" w:hAnsi="Times New Roman" w:cs="Times New Roman"/>
          <w:sz w:val="24"/>
          <w:szCs w:val="20"/>
        </w:rPr>
        <w:t>Gargždai</w:t>
      </w:r>
    </w:p>
    <w:p w:rsidR="00B86533" w:rsidRPr="00D374F0" w:rsidRDefault="00B86533" w:rsidP="00B86533">
      <w:pPr>
        <w:spacing w:after="0" w:line="240" w:lineRule="auto"/>
        <w:rPr>
          <w:rFonts w:ascii="Times New Roman" w:eastAsia="Times New Roman" w:hAnsi="Times New Roman" w:cs="Times New Roman"/>
          <w:sz w:val="24"/>
          <w:szCs w:val="20"/>
        </w:rPr>
      </w:pPr>
    </w:p>
    <w:p w:rsidR="00B86533" w:rsidRPr="00D374F0" w:rsidRDefault="00B86533" w:rsidP="00D645BD">
      <w:pPr>
        <w:spacing w:after="0" w:line="240" w:lineRule="auto"/>
        <w:jc w:val="both"/>
        <w:rPr>
          <w:rFonts w:ascii="Times New Roman" w:eastAsia="Times New Roman" w:hAnsi="Times New Roman" w:cs="Times New Roman"/>
          <w:sz w:val="24"/>
          <w:szCs w:val="24"/>
        </w:rPr>
      </w:pPr>
    </w:p>
    <w:p w:rsidR="00D645BD" w:rsidRPr="00D374F0" w:rsidRDefault="00B86533" w:rsidP="00D645BD">
      <w:pPr>
        <w:spacing w:after="0" w:line="240" w:lineRule="auto"/>
        <w:ind w:left="-284" w:firstLine="851"/>
        <w:jc w:val="both"/>
        <w:rPr>
          <w:rFonts w:ascii="Times New Roman" w:eastAsia="Times New Roman" w:hAnsi="Times New Roman" w:cs="Times New Roman"/>
          <w:sz w:val="24"/>
          <w:szCs w:val="24"/>
        </w:rPr>
      </w:pPr>
      <w:r w:rsidRPr="00D374F0">
        <w:rPr>
          <w:rFonts w:ascii="Times New Roman" w:eastAsia="Times New Roman" w:hAnsi="Times New Roman" w:cs="Times New Roman"/>
          <w:sz w:val="24"/>
          <w:szCs w:val="24"/>
        </w:rPr>
        <w:t>Klaipėdos rajono savivaldybės administracija (toliau –</w:t>
      </w:r>
      <w:r w:rsidR="00A96D45" w:rsidRPr="00D374F0">
        <w:rPr>
          <w:rFonts w:ascii="Times New Roman" w:eastAsia="Times New Roman" w:hAnsi="Times New Roman" w:cs="Times New Roman"/>
          <w:sz w:val="24"/>
          <w:szCs w:val="24"/>
        </w:rPr>
        <w:t xml:space="preserve"> A</w:t>
      </w:r>
      <w:r w:rsidRPr="00D374F0">
        <w:rPr>
          <w:rFonts w:ascii="Times New Roman" w:eastAsia="Times New Roman" w:hAnsi="Times New Roman" w:cs="Times New Roman"/>
          <w:sz w:val="24"/>
          <w:szCs w:val="24"/>
        </w:rPr>
        <w:t xml:space="preserve">dministracija), atstovaujama </w:t>
      </w:r>
      <w:r w:rsidR="00D645BD">
        <w:rPr>
          <w:rFonts w:ascii="Times New Roman" w:eastAsia="Times New Roman" w:hAnsi="Times New Roman" w:cs="Times New Roman"/>
          <w:sz w:val="24"/>
          <w:szCs w:val="24"/>
        </w:rPr>
        <w:t>A</w:t>
      </w:r>
      <w:r w:rsidRPr="00D374F0">
        <w:rPr>
          <w:rFonts w:ascii="Times New Roman" w:eastAsia="Times New Roman" w:hAnsi="Times New Roman" w:cs="Times New Roman"/>
          <w:sz w:val="24"/>
          <w:szCs w:val="24"/>
        </w:rPr>
        <w:t>d</w:t>
      </w:r>
      <w:r w:rsidR="00D645BD">
        <w:rPr>
          <w:rFonts w:ascii="Times New Roman" w:eastAsia="Times New Roman" w:hAnsi="Times New Roman" w:cs="Times New Roman"/>
          <w:sz w:val="24"/>
          <w:szCs w:val="24"/>
        </w:rPr>
        <w:t>ministracijos direktoriaus</w:t>
      </w:r>
      <w:r w:rsidRPr="00D374F0">
        <w:rPr>
          <w:rFonts w:ascii="Times New Roman" w:eastAsia="Times New Roman" w:hAnsi="Times New Roman" w:cs="Times New Roman"/>
          <w:sz w:val="24"/>
          <w:szCs w:val="24"/>
        </w:rPr>
        <w:t>, veikiančio pagal suteiktus įgaliojimus,</w:t>
      </w:r>
      <w:r w:rsidR="00D645BD">
        <w:rPr>
          <w:rFonts w:ascii="Times New Roman" w:eastAsia="Times New Roman" w:hAnsi="Times New Roman" w:cs="Times New Roman"/>
          <w:sz w:val="24"/>
          <w:szCs w:val="24"/>
        </w:rPr>
        <w:t xml:space="preserve"> įmonės kodas</w:t>
      </w:r>
      <w:r w:rsidRPr="00D374F0">
        <w:rPr>
          <w:rFonts w:ascii="Times New Roman" w:eastAsia="Times New Roman" w:hAnsi="Times New Roman" w:cs="Times New Roman"/>
          <w:sz w:val="24"/>
          <w:szCs w:val="24"/>
        </w:rPr>
        <w:t xml:space="preserve">, registruota adresu </w:t>
      </w:r>
      <w:r w:rsidR="00D645BD">
        <w:rPr>
          <w:rFonts w:ascii="Times New Roman" w:eastAsia="Times New Roman" w:hAnsi="Times New Roman" w:cs="Times New Roman"/>
          <w:sz w:val="24"/>
          <w:szCs w:val="24"/>
        </w:rPr>
        <w:t>____________</w:t>
      </w:r>
      <w:r w:rsidR="00162B54" w:rsidRPr="00D374F0">
        <w:rPr>
          <w:rFonts w:ascii="Times New Roman" w:eastAsia="Times New Roman" w:hAnsi="Times New Roman" w:cs="Times New Roman"/>
          <w:sz w:val="24"/>
          <w:szCs w:val="24"/>
        </w:rPr>
        <w:t>,</w:t>
      </w:r>
      <w:r w:rsidR="00D645BD">
        <w:rPr>
          <w:rFonts w:ascii="Times New Roman" w:eastAsia="Times New Roman" w:hAnsi="Times New Roman" w:cs="Times New Roman"/>
          <w:sz w:val="24"/>
          <w:szCs w:val="24"/>
        </w:rPr>
        <w:t xml:space="preserve"> ir ___________</w:t>
      </w:r>
      <w:r w:rsidRPr="00D374F0">
        <w:rPr>
          <w:rFonts w:ascii="Times New Roman" w:eastAsia="Times New Roman" w:hAnsi="Times New Roman" w:cs="Times New Roman"/>
          <w:sz w:val="24"/>
          <w:szCs w:val="24"/>
        </w:rPr>
        <w:t xml:space="preserve"> (toliau – </w:t>
      </w:r>
      <w:r w:rsidR="00713CF6" w:rsidRPr="00D374F0">
        <w:rPr>
          <w:rFonts w:ascii="Times New Roman" w:eastAsia="Times New Roman" w:hAnsi="Times New Roman" w:cs="Times New Roman"/>
          <w:sz w:val="24"/>
          <w:szCs w:val="24"/>
        </w:rPr>
        <w:t>Šeimyna), į</w:t>
      </w:r>
      <w:r w:rsidRPr="00D374F0">
        <w:rPr>
          <w:rFonts w:ascii="Times New Roman" w:eastAsia="Times New Roman" w:hAnsi="Times New Roman" w:cs="Times New Roman"/>
          <w:sz w:val="24"/>
          <w:szCs w:val="24"/>
        </w:rPr>
        <w:t xml:space="preserve">. k. </w:t>
      </w:r>
      <w:r w:rsidR="00D645BD">
        <w:rPr>
          <w:rFonts w:ascii="Times New Roman" w:eastAsia="Times New Roman" w:hAnsi="Times New Roman" w:cs="Times New Roman"/>
          <w:sz w:val="24"/>
          <w:szCs w:val="24"/>
        </w:rPr>
        <w:t>___________</w:t>
      </w:r>
      <w:r w:rsidR="00A9448A">
        <w:rPr>
          <w:rFonts w:ascii="Times New Roman" w:eastAsia="Times New Roman" w:hAnsi="Times New Roman" w:cs="Times New Roman"/>
          <w:sz w:val="24"/>
          <w:szCs w:val="24"/>
        </w:rPr>
        <w:t>, gyvenamoji vieta</w:t>
      </w:r>
      <w:r w:rsidR="00D645BD">
        <w:rPr>
          <w:rFonts w:ascii="Times New Roman" w:eastAsia="Times New Roman" w:hAnsi="Times New Roman" w:cs="Times New Roman"/>
          <w:sz w:val="24"/>
          <w:szCs w:val="24"/>
        </w:rPr>
        <w:t xml:space="preserve">, ________, </w:t>
      </w:r>
      <w:r w:rsidR="00A9448A" w:rsidRPr="00D374F0">
        <w:rPr>
          <w:rFonts w:ascii="Times New Roman" w:eastAsia="Times New Roman" w:hAnsi="Times New Roman" w:cs="Times New Roman"/>
          <w:sz w:val="24"/>
          <w:szCs w:val="24"/>
        </w:rPr>
        <w:t>sudarė šią Papildomo finansavimo</w:t>
      </w:r>
      <w:r w:rsidR="00A9448A">
        <w:rPr>
          <w:rFonts w:ascii="Times New Roman" w:eastAsia="Times New Roman" w:hAnsi="Times New Roman" w:cs="Times New Roman"/>
          <w:sz w:val="24"/>
          <w:szCs w:val="24"/>
        </w:rPr>
        <w:t xml:space="preserve"> </w:t>
      </w:r>
      <w:r w:rsidR="00D645BD" w:rsidRPr="00D374F0">
        <w:rPr>
          <w:rFonts w:ascii="Times New Roman" w:eastAsia="Times New Roman" w:hAnsi="Times New Roman" w:cs="Times New Roman"/>
          <w:sz w:val="24"/>
          <w:szCs w:val="24"/>
        </w:rPr>
        <w:t>biudžeto lėšų skyrimo sutartį (toliau – Sutartis).</w:t>
      </w:r>
    </w:p>
    <w:p w:rsidR="00A014F2" w:rsidRPr="00D374F0" w:rsidRDefault="00A014F2" w:rsidP="00D645BD">
      <w:pPr>
        <w:spacing w:after="0" w:line="240" w:lineRule="auto"/>
        <w:ind w:left="-284" w:firstLine="710"/>
        <w:jc w:val="both"/>
        <w:rPr>
          <w:rFonts w:ascii="Times New Roman" w:eastAsia="Times New Roman" w:hAnsi="Times New Roman" w:cs="Times New Roman"/>
          <w:sz w:val="24"/>
          <w:szCs w:val="24"/>
        </w:rPr>
      </w:pPr>
    </w:p>
    <w:p w:rsidR="00A014F2" w:rsidRPr="00D374F0" w:rsidRDefault="00A014F2" w:rsidP="00BB3B62">
      <w:pPr>
        <w:pStyle w:val="Sraopastraipa"/>
        <w:numPr>
          <w:ilvl w:val="0"/>
          <w:numId w:val="10"/>
        </w:numPr>
        <w:spacing w:after="0" w:line="360" w:lineRule="auto"/>
        <w:ind w:left="-284" w:firstLine="1277"/>
        <w:jc w:val="center"/>
        <w:rPr>
          <w:rFonts w:ascii="Times New Roman" w:eastAsia="Times New Roman" w:hAnsi="Times New Roman" w:cs="Times New Roman"/>
          <w:b/>
          <w:sz w:val="24"/>
          <w:szCs w:val="24"/>
        </w:rPr>
      </w:pPr>
      <w:r w:rsidRPr="00D374F0">
        <w:rPr>
          <w:rFonts w:ascii="Times New Roman" w:eastAsia="Times New Roman" w:hAnsi="Times New Roman" w:cs="Times New Roman"/>
          <w:b/>
          <w:sz w:val="24"/>
          <w:szCs w:val="24"/>
        </w:rPr>
        <w:t>SUTARTIES DALYKAS</w:t>
      </w:r>
    </w:p>
    <w:p w:rsidR="00672655" w:rsidRPr="00D374F0" w:rsidRDefault="00672655" w:rsidP="004466ED">
      <w:pPr>
        <w:spacing w:after="0" w:line="240" w:lineRule="auto"/>
        <w:ind w:left="-284" w:firstLine="710"/>
        <w:jc w:val="both"/>
        <w:rPr>
          <w:rFonts w:ascii="Times New Roman" w:eastAsia="Times New Roman" w:hAnsi="Times New Roman" w:cs="Times New Roman"/>
          <w:sz w:val="24"/>
          <w:szCs w:val="24"/>
        </w:rPr>
      </w:pPr>
    </w:p>
    <w:p w:rsidR="00672655" w:rsidRPr="00D374F0" w:rsidRDefault="00672655" w:rsidP="004466ED">
      <w:pPr>
        <w:spacing w:after="0" w:line="240" w:lineRule="auto"/>
        <w:ind w:left="-284" w:firstLine="710"/>
        <w:jc w:val="both"/>
        <w:rPr>
          <w:rFonts w:ascii="Times New Roman" w:hAnsi="Times New Roman" w:cs="Times New Roman"/>
          <w:sz w:val="24"/>
          <w:szCs w:val="24"/>
        </w:rPr>
      </w:pPr>
      <w:r w:rsidRPr="00D374F0">
        <w:rPr>
          <w:rFonts w:ascii="Times New Roman" w:eastAsia="Times New Roman" w:hAnsi="Times New Roman" w:cs="Times New Roman"/>
          <w:sz w:val="24"/>
          <w:szCs w:val="24"/>
        </w:rPr>
        <w:t>1.</w:t>
      </w:r>
      <w:r w:rsidR="00E37E87" w:rsidRPr="00D374F0">
        <w:rPr>
          <w:rFonts w:ascii="Times New Roman" w:eastAsia="Times New Roman" w:hAnsi="Times New Roman" w:cs="Times New Roman"/>
          <w:sz w:val="24"/>
          <w:szCs w:val="24"/>
        </w:rPr>
        <w:t xml:space="preserve"> Papildomas</w:t>
      </w:r>
      <w:r w:rsidR="000F7C1D">
        <w:rPr>
          <w:rFonts w:ascii="Times New Roman" w:eastAsia="Times New Roman" w:hAnsi="Times New Roman" w:cs="Times New Roman"/>
          <w:sz w:val="24"/>
          <w:szCs w:val="24"/>
        </w:rPr>
        <w:t xml:space="preserve"> finansavimas</w:t>
      </w:r>
      <w:r w:rsidRPr="00D374F0">
        <w:rPr>
          <w:rFonts w:ascii="Times New Roman" w:eastAsia="Times New Roman" w:hAnsi="Times New Roman" w:cs="Times New Roman"/>
          <w:sz w:val="24"/>
          <w:szCs w:val="24"/>
        </w:rPr>
        <w:t xml:space="preserve"> iš </w:t>
      </w:r>
      <w:r w:rsidR="000F7C1D">
        <w:rPr>
          <w:rFonts w:ascii="Times New Roman" w:eastAsia="Times New Roman" w:hAnsi="Times New Roman" w:cs="Times New Roman"/>
          <w:sz w:val="24"/>
          <w:szCs w:val="24"/>
        </w:rPr>
        <w:t xml:space="preserve">Klaipėdos rajono </w:t>
      </w:r>
      <w:r w:rsidRPr="00D374F0">
        <w:rPr>
          <w:rFonts w:ascii="Times New Roman" w:eastAsia="Times New Roman" w:hAnsi="Times New Roman" w:cs="Times New Roman"/>
          <w:sz w:val="24"/>
          <w:szCs w:val="24"/>
        </w:rPr>
        <w:t>savivaldybės biudžeto lėš</w:t>
      </w:r>
      <w:r w:rsidR="00D374F0">
        <w:rPr>
          <w:rFonts w:ascii="Times New Roman" w:eastAsia="Times New Roman" w:hAnsi="Times New Roman" w:cs="Times New Roman"/>
          <w:sz w:val="24"/>
          <w:szCs w:val="24"/>
        </w:rPr>
        <w:t xml:space="preserve">ų </w:t>
      </w:r>
      <w:r w:rsidR="000F7C1D" w:rsidRPr="00D374F0">
        <w:rPr>
          <w:rFonts w:ascii="Times New Roman" w:eastAsia="Times New Roman" w:hAnsi="Times New Roman" w:cs="Times New Roman"/>
          <w:sz w:val="24"/>
          <w:szCs w:val="24"/>
        </w:rPr>
        <w:t>skiriamas</w:t>
      </w:r>
      <w:r w:rsidR="000F7C1D">
        <w:rPr>
          <w:rFonts w:ascii="Times New Roman" w:eastAsia="Times New Roman" w:hAnsi="Times New Roman" w:cs="Times New Roman"/>
          <w:sz w:val="24"/>
          <w:szCs w:val="24"/>
        </w:rPr>
        <w:t xml:space="preserve"> </w:t>
      </w:r>
      <w:r w:rsidR="00D374F0">
        <w:rPr>
          <w:rFonts w:ascii="Times New Roman" w:eastAsia="Times New Roman" w:hAnsi="Times New Roman" w:cs="Times New Roman"/>
          <w:sz w:val="24"/>
          <w:szCs w:val="24"/>
        </w:rPr>
        <w:t xml:space="preserve">Šeimynai, sudariusiai sąlygas </w:t>
      </w:r>
      <w:r w:rsidRPr="00D374F0">
        <w:rPr>
          <w:rFonts w:ascii="Times New Roman" w:eastAsia="Times New Roman" w:hAnsi="Times New Roman" w:cs="Times New Roman"/>
          <w:sz w:val="24"/>
          <w:szCs w:val="24"/>
        </w:rPr>
        <w:t xml:space="preserve">toliau gyventi joje pilnamečiui </w:t>
      </w:r>
      <w:r w:rsidR="00D645BD">
        <w:rPr>
          <w:rFonts w:ascii="Times New Roman" w:eastAsia="Times New Roman" w:hAnsi="Times New Roman" w:cs="Times New Roman"/>
          <w:sz w:val="24"/>
          <w:szCs w:val="24"/>
        </w:rPr>
        <w:t xml:space="preserve">asmeniui </w:t>
      </w:r>
      <w:r w:rsidR="00360E48" w:rsidRPr="00D374F0">
        <w:rPr>
          <w:rFonts w:ascii="Times New Roman" w:eastAsia="Times New Roman" w:hAnsi="Times New Roman" w:cs="Times New Roman"/>
          <w:sz w:val="24"/>
          <w:szCs w:val="24"/>
        </w:rPr>
        <w:t>(toliau – A</w:t>
      </w:r>
      <w:r w:rsidRPr="00D374F0">
        <w:rPr>
          <w:rFonts w:ascii="Times New Roman" w:eastAsia="Times New Roman" w:hAnsi="Times New Roman" w:cs="Times New Roman"/>
          <w:sz w:val="24"/>
          <w:szCs w:val="24"/>
        </w:rPr>
        <w:t xml:space="preserve">smuo), kol </w:t>
      </w:r>
      <w:r w:rsidR="00360E48" w:rsidRPr="00D374F0">
        <w:rPr>
          <w:rFonts w:ascii="Times New Roman" w:eastAsia="Times New Roman" w:hAnsi="Times New Roman" w:cs="Times New Roman"/>
          <w:sz w:val="24"/>
          <w:szCs w:val="24"/>
        </w:rPr>
        <w:t>A</w:t>
      </w:r>
      <w:r w:rsidRPr="00D374F0">
        <w:rPr>
          <w:rFonts w:ascii="Times New Roman" w:eastAsia="Times New Roman" w:hAnsi="Times New Roman" w:cs="Times New Roman"/>
          <w:sz w:val="24"/>
          <w:szCs w:val="24"/>
        </w:rPr>
        <w:t xml:space="preserve">smuo mokysis dieninėje bendrojo </w:t>
      </w:r>
      <w:r w:rsidRPr="00D374F0">
        <w:rPr>
          <w:rFonts w:ascii="Times New Roman" w:hAnsi="Times New Roman" w:cs="Times New Roman"/>
          <w:sz w:val="24"/>
          <w:szCs w:val="24"/>
        </w:rPr>
        <w:t>ugdymo, profesinėje mokykloje ar specialiojoje mokykloje, bet ne ilgiau, negu jam sukaks 21 metai.</w:t>
      </w:r>
    </w:p>
    <w:p w:rsidR="00672655" w:rsidRPr="00D374F0" w:rsidRDefault="00672655" w:rsidP="004466ED">
      <w:pPr>
        <w:spacing w:after="0" w:line="240" w:lineRule="auto"/>
        <w:ind w:left="-284" w:firstLine="710"/>
        <w:jc w:val="both"/>
        <w:rPr>
          <w:rFonts w:ascii="Times New Roman" w:hAnsi="Times New Roman" w:cs="Times New Roman"/>
          <w:b/>
          <w:sz w:val="24"/>
          <w:szCs w:val="24"/>
        </w:rPr>
      </w:pPr>
    </w:p>
    <w:p w:rsidR="00672655" w:rsidRPr="00D374F0" w:rsidRDefault="00672655" w:rsidP="004466ED">
      <w:pPr>
        <w:spacing w:after="0" w:line="240" w:lineRule="auto"/>
        <w:ind w:left="-284" w:firstLine="710"/>
        <w:jc w:val="center"/>
        <w:rPr>
          <w:rFonts w:ascii="Times New Roman" w:hAnsi="Times New Roman" w:cs="Times New Roman"/>
          <w:b/>
          <w:sz w:val="24"/>
          <w:szCs w:val="24"/>
        </w:rPr>
      </w:pPr>
      <w:r w:rsidRPr="00D374F0">
        <w:rPr>
          <w:rFonts w:ascii="Times New Roman" w:hAnsi="Times New Roman" w:cs="Times New Roman"/>
          <w:b/>
          <w:sz w:val="24"/>
          <w:szCs w:val="24"/>
        </w:rPr>
        <w:t>II. PAPILDOMO FINANSAVIMO LĖŠŲ DYDIS</w:t>
      </w:r>
    </w:p>
    <w:p w:rsidR="00672655" w:rsidRPr="00D374F0" w:rsidRDefault="00672655" w:rsidP="004466ED">
      <w:pPr>
        <w:spacing w:after="0" w:line="240" w:lineRule="auto"/>
        <w:ind w:left="-284" w:firstLine="710"/>
        <w:jc w:val="center"/>
        <w:rPr>
          <w:rFonts w:ascii="Times New Roman" w:hAnsi="Times New Roman" w:cs="Times New Roman"/>
          <w:sz w:val="24"/>
          <w:szCs w:val="24"/>
        </w:rPr>
      </w:pPr>
    </w:p>
    <w:p w:rsidR="00672655" w:rsidRPr="00D374F0" w:rsidRDefault="00672655" w:rsidP="004466ED">
      <w:pPr>
        <w:spacing w:after="0" w:line="240" w:lineRule="auto"/>
        <w:ind w:left="-284" w:firstLine="710"/>
        <w:jc w:val="both"/>
        <w:rPr>
          <w:rFonts w:ascii="Times New Roman" w:hAnsi="Times New Roman" w:cs="Times New Roman"/>
          <w:sz w:val="24"/>
          <w:szCs w:val="24"/>
        </w:rPr>
      </w:pPr>
      <w:r w:rsidRPr="00D374F0">
        <w:rPr>
          <w:rFonts w:ascii="Times New Roman" w:hAnsi="Times New Roman" w:cs="Times New Roman"/>
          <w:sz w:val="24"/>
          <w:szCs w:val="24"/>
        </w:rPr>
        <w:t xml:space="preserve">2. </w:t>
      </w:r>
      <w:r w:rsidR="00360E48" w:rsidRPr="00D374F0">
        <w:rPr>
          <w:rFonts w:ascii="Times New Roman" w:hAnsi="Times New Roman" w:cs="Times New Roman"/>
          <w:sz w:val="24"/>
          <w:szCs w:val="24"/>
        </w:rPr>
        <w:t>Papil</w:t>
      </w:r>
      <w:r w:rsidR="00306DC6" w:rsidRPr="00D374F0">
        <w:rPr>
          <w:rFonts w:ascii="Times New Roman" w:hAnsi="Times New Roman" w:cs="Times New Roman"/>
          <w:sz w:val="24"/>
          <w:szCs w:val="24"/>
        </w:rPr>
        <w:t>domo finansavimo lėšų dydis už A</w:t>
      </w:r>
      <w:r w:rsidR="00360E48" w:rsidRPr="00D374F0">
        <w:rPr>
          <w:rFonts w:ascii="Times New Roman" w:hAnsi="Times New Roman" w:cs="Times New Roman"/>
          <w:sz w:val="24"/>
          <w:szCs w:val="24"/>
        </w:rPr>
        <w:t>smenį, per mėnesį – 4 bazinės socialinės išmokos dydžiai (toliau – BSI).</w:t>
      </w:r>
    </w:p>
    <w:p w:rsidR="00360E48" w:rsidRPr="00D374F0" w:rsidRDefault="00360E48" w:rsidP="004466ED">
      <w:pPr>
        <w:spacing w:after="0" w:line="240" w:lineRule="auto"/>
        <w:ind w:left="-284" w:firstLine="710"/>
        <w:jc w:val="both"/>
        <w:rPr>
          <w:rFonts w:ascii="Times New Roman" w:hAnsi="Times New Roman" w:cs="Times New Roman"/>
          <w:sz w:val="24"/>
          <w:szCs w:val="24"/>
        </w:rPr>
      </w:pPr>
      <w:r w:rsidRPr="00D374F0">
        <w:rPr>
          <w:rFonts w:ascii="Times New Roman" w:hAnsi="Times New Roman" w:cs="Times New Roman"/>
          <w:sz w:val="24"/>
          <w:szCs w:val="24"/>
        </w:rPr>
        <w:t xml:space="preserve">3. Papildomo finansavimo </w:t>
      </w:r>
      <w:r w:rsidR="00485E5D" w:rsidRPr="00D374F0">
        <w:rPr>
          <w:rFonts w:ascii="Times New Roman" w:hAnsi="Times New Roman" w:cs="Times New Roman"/>
          <w:sz w:val="24"/>
          <w:szCs w:val="24"/>
        </w:rPr>
        <w:t>mokėjimo už A</w:t>
      </w:r>
      <w:r w:rsidRPr="00D374F0">
        <w:rPr>
          <w:rFonts w:ascii="Times New Roman" w:hAnsi="Times New Roman" w:cs="Times New Roman"/>
          <w:sz w:val="24"/>
          <w:szCs w:val="24"/>
        </w:rPr>
        <w:t>smens Šeimynoje trumpiau nei kalendorinį mėnesį dydis apskaičiuojamas proporcingai gyvenimo Šeimynoje trukmei.</w:t>
      </w:r>
    </w:p>
    <w:p w:rsidR="00D645BD" w:rsidRDefault="00D645BD" w:rsidP="004466ED">
      <w:pPr>
        <w:spacing w:line="240" w:lineRule="auto"/>
        <w:ind w:left="-284" w:firstLine="710"/>
        <w:jc w:val="center"/>
        <w:rPr>
          <w:rFonts w:ascii="Times New Roman" w:hAnsi="Times New Roman" w:cs="Times New Roman"/>
          <w:b/>
          <w:sz w:val="24"/>
          <w:szCs w:val="24"/>
        </w:rPr>
      </w:pPr>
    </w:p>
    <w:p w:rsidR="00360E48" w:rsidRDefault="00360E48" w:rsidP="00D645BD">
      <w:pPr>
        <w:spacing w:after="0" w:line="240" w:lineRule="auto"/>
        <w:ind w:left="-284" w:firstLine="709"/>
        <w:jc w:val="center"/>
        <w:rPr>
          <w:rFonts w:ascii="Times New Roman" w:hAnsi="Times New Roman" w:cs="Times New Roman"/>
          <w:b/>
          <w:sz w:val="24"/>
          <w:szCs w:val="24"/>
        </w:rPr>
      </w:pPr>
      <w:r w:rsidRPr="00D374F0">
        <w:rPr>
          <w:rFonts w:ascii="Times New Roman" w:hAnsi="Times New Roman" w:cs="Times New Roman"/>
          <w:b/>
          <w:sz w:val="24"/>
          <w:szCs w:val="24"/>
        </w:rPr>
        <w:t>III. MOKĖJIMO SĄLYGOS</w:t>
      </w:r>
    </w:p>
    <w:p w:rsidR="00676494" w:rsidRPr="00D374F0" w:rsidRDefault="00676494" w:rsidP="00D645BD">
      <w:pPr>
        <w:spacing w:after="0" w:line="240" w:lineRule="auto"/>
        <w:ind w:left="-284" w:firstLine="709"/>
        <w:jc w:val="center"/>
        <w:rPr>
          <w:rFonts w:ascii="Times New Roman" w:hAnsi="Times New Roman" w:cs="Times New Roman"/>
          <w:sz w:val="24"/>
          <w:szCs w:val="24"/>
        </w:rPr>
      </w:pPr>
    </w:p>
    <w:p w:rsidR="00360E48" w:rsidRPr="00D374F0" w:rsidRDefault="00360E48" w:rsidP="00D645BD">
      <w:pPr>
        <w:spacing w:after="0" w:line="240" w:lineRule="auto"/>
        <w:ind w:left="-284" w:firstLine="709"/>
        <w:jc w:val="both"/>
        <w:rPr>
          <w:rFonts w:ascii="Times New Roman" w:hAnsi="Times New Roman" w:cs="Times New Roman"/>
          <w:sz w:val="24"/>
          <w:szCs w:val="24"/>
        </w:rPr>
      </w:pPr>
      <w:r w:rsidRPr="00D374F0">
        <w:rPr>
          <w:rFonts w:ascii="Times New Roman" w:hAnsi="Times New Roman" w:cs="Times New Roman"/>
          <w:sz w:val="24"/>
          <w:szCs w:val="24"/>
        </w:rPr>
        <w:t xml:space="preserve">4. Šeimyna pateikia </w:t>
      </w:r>
      <w:r w:rsidR="007E3FE8">
        <w:rPr>
          <w:rFonts w:ascii="Times New Roman" w:hAnsi="Times New Roman" w:cs="Times New Roman"/>
          <w:sz w:val="24"/>
          <w:szCs w:val="24"/>
        </w:rPr>
        <w:t xml:space="preserve">Administracijos </w:t>
      </w:r>
      <w:r w:rsidR="002F2000">
        <w:rPr>
          <w:rFonts w:ascii="Times New Roman" w:hAnsi="Times New Roman" w:cs="Times New Roman"/>
          <w:sz w:val="24"/>
          <w:szCs w:val="24"/>
        </w:rPr>
        <w:t>C</w:t>
      </w:r>
      <w:r w:rsidR="00C00023">
        <w:rPr>
          <w:rFonts w:ascii="Times New Roman" w:hAnsi="Times New Roman" w:cs="Times New Roman"/>
          <w:sz w:val="24"/>
          <w:szCs w:val="24"/>
        </w:rPr>
        <w:t>entrin</w:t>
      </w:r>
      <w:r w:rsidR="004466ED">
        <w:rPr>
          <w:rFonts w:ascii="Times New Roman" w:hAnsi="Times New Roman" w:cs="Times New Roman"/>
          <w:sz w:val="24"/>
          <w:szCs w:val="24"/>
        </w:rPr>
        <w:t>ei</w:t>
      </w:r>
      <w:r w:rsidR="00C00023">
        <w:rPr>
          <w:rFonts w:ascii="Times New Roman" w:hAnsi="Times New Roman" w:cs="Times New Roman"/>
          <w:sz w:val="24"/>
          <w:szCs w:val="24"/>
        </w:rPr>
        <w:t xml:space="preserve"> buhalterij</w:t>
      </w:r>
      <w:r w:rsidR="00406508">
        <w:rPr>
          <w:rFonts w:ascii="Times New Roman" w:hAnsi="Times New Roman" w:cs="Times New Roman"/>
          <w:sz w:val="24"/>
          <w:szCs w:val="24"/>
        </w:rPr>
        <w:t xml:space="preserve">ai sąmatą </w:t>
      </w:r>
      <w:r w:rsidRPr="00D374F0">
        <w:rPr>
          <w:rFonts w:ascii="Times New Roman" w:hAnsi="Times New Roman" w:cs="Times New Roman"/>
          <w:sz w:val="24"/>
          <w:szCs w:val="24"/>
        </w:rPr>
        <w:t xml:space="preserve">(Forma </w:t>
      </w:r>
      <w:r w:rsidR="00C00023">
        <w:rPr>
          <w:rFonts w:ascii="Times New Roman" w:hAnsi="Times New Roman" w:cs="Times New Roman"/>
          <w:sz w:val="24"/>
          <w:szCs w:val="24"/>
        </w:rPr>
        <w:t>SB</w:t>
      </w:r>
      <w:r w:rsidRPr="00D374F0">
        <w:rPr>
          <w:rFonts w:ascii="Times New Roman" w:hAnsi="Times New Roman" w:cs="Times New Roman"/>
          <w:sz w:val="24"/>
          <w:szCs w:val="24"/>
        </w:rPr>
        <w:t xml:space="preserve">-1), patvirtintą </w:t>
      </w:r>
      <w:r w:rsidR="002F2000">
        <w:rPr>
          <w:rFonts w:ascii="Times New Roman" w:hAnsi="Times New Roman" w:cs="Times New Roman"/>
          <w:sz w:val="24"/>
          <w:szCs w:val="24"/>
        </w:rPr>
        <w:t>Administracijos</w:t>
      </w:r>
      <w:r w:rsidR="006D4157">
        <w:rPr>
          <w:rFonts w:ascii="Times New Roman" w:hAnsi="Times New Roman" w:cs="Times New Roman"/>
          <w:sz w:val="24"/>
          <w:szCs w:val="24"/>
        </w:rPr>
        <w:t xml:space="preserve"> direktoriaus</w:t>
      </w:r>
      <w:r w:rsidRPr="00D374F0">
        <w:rPr>
          <w:rFonts w:ascii="Times New Roman" w:hAnsi="Times New Roman" w:cs="Times New Roman"/>
          <w:sz w:val="24"/>
          <w:szCs w:val="24"/>
        </w:rPr>
        <w:t xml:space="preserve"> 20</w:t>
      </w:r>
      <w:r w:rsidR="002F2000">
        <w:rPr>
          <w:rFonts w:ascii="Times New Roman" w:hAnsi="Times New Roman" w:cs="Times New Roman"/>
          <w:sz w:val="24"/>
          <w:szCs w:val="24"/>
        </w:rPr>
        <w:t xml:space="preserve">16 m. vasario 11 </w:t>
      </w:r>
      <w:r w:rsidRPr="00D374F0">
        <w:rPr>
          <w:rFonts w:ascii="Times New Roman" w:hAnsi="Times New Roman" w:cs="Times New Roman"/>
          <w:sz w:val="24"/>
          <w:szCs w:val="24"/>
        </w:rPr>
        <w:t xml:space="preserve">d. įsakymu Nr. </w:t>
      </w:r>
      <w:r w:rsidR="002F2000">
        <w:rPr>
          <w:rFonts w:ascii="Times New Roman" w:hAnsi="Times New Roman" w:cs="Times New Roman"/>
          <w:sz w:val="24"/>
          <w:szCs w:val="24"/>
        </w:rPr>
        <w:t>AV-283</w:t>
      </w:r>
      <w:r w:rsidRPr="00D374F0">
        <w:rPr>
          <w:rFonts w:ascii="Times New Roman" w:hAnsi="Times New Roman" w:cs="Times New Roman"/>
          <w:sz w:val="24"/>
          <w:szCs w:val="24"/>
        </w:rPr>
        <w:t xml:space="preserve"> „</w:t>
      </w:r>
      <w:r w:rsidR="002F2000">
        <w:rPr>
          <w:rFonts w:ascii="Times New Roman" w:hAnsi="Times New Roman" w:cs="Times New Roman"/>
          <w:sz w:val="24"/>
          <w:szCs w:val="24"/>
        </w:rPr>
        <w:t xml:space="preserve">Savivaldybės </w:t>
      </w:r>
      <w:r w:rsidRPr="00D374F0">
        <w:rPr>
          <w:rFonts w:ascii="Times New Roman" w:hAnsi="Times New Roman" w:cs="Times New Roman"/>
          <w:sz w:val="24"/>
          <w:szCs w:val="24"/>
        </w:rPr>
        <w:t xml:space="preserve"> biudžeto programų sąmatų formų patvirtinimo“</w:t>
      </w:r>
      <w:r w:rsidR="002F2000">
        <w:rPr>
          <w:rFonts w:ascii="Times New Roman" w:hAnsi="Times New Roman" w:cs="Times New Roman"/>
          <w:sz w:val="24"/>
          <w:szCs w:val="24"/>
        </w:rPr>
        <w:t xml:space="preserve"> (</w:t>
      </w:r>
      <w:r w:rsidR="00406508">
        <w:rPr>
          <w:rFonts w:ascii="Times New Roman" w:hAnsi="Times New Roman" w:cs="Times New Roman"/>
          <w:sz w:val="24"/>
          <w:szCs w:val="24"/>
        </w:rPr>
        <w:t xml:space="preserve">1 sutarties </w:t>
      </w:r>
      <w:r w:rsidR="002F2000">
        <w:rPr>
          <w:rFonts w:ascii="Times New Roman" w:hAnsi="Times New Roman" w:cs="Times New Roman"/>
          <w:sz w:val="24"/>
          <w:szCs w:val="24"/>
        </w:rPr>
        <w:t>priedas)</w:t>
      </w:r>
      <w:r w:rsidRPr="00D374F0">
        <w:rPr>
          <w:rFonts w:ascii="Times New Roman" w:hAnsi="Times New Roman" w:cs="Times New Roman"/>
          <w:sz w:val="24"/>
          <w:szCs w:val="24"/>
        </w:rPr>
        <w:t>.</w:t>
      </w:r>
    </w:p>
    <w:p w:rsidR="00360E48" w:rsidRPr="00D374F0" w:rsidRDefault="00360E48" w:rsidP="00D645BD">
      <w:pPr>
        <w:spacing w:after="0" w:line="240" w:lineRule="auto"/>
        <w:ind w:left="-284" w:firstLine="709"/>
        <w:jc w:val="both"/>
        <w:rPr>
          <w:rFonts w:ascii="Times New Roman" w:hAnsi="Times New Roman" w:cs="Times New Roman"/>
          <w:sz w:val="24"/>
          <w:szCs w:val="24"/>
        </w:rPr>
      </w:pPr>
      <w:r w:rsidRPr="00D374F0">
        <w:rPr>
          <w:rFonts w:ascii="Times New Roman" w:hAnsi="Times New Roman" w:cs="Times New Roman"/>
          <w:sz w:val="24"/>
          <w:szCs w:val="24"/>
        </w:rPr>
        <w:t xml:space="preserve">5. Savivaldybė papildomą finansavimą skiria ir moka iš savivaldybės biudžeto lėšų Šeimynai, sudariusiai sąlygas toliau gyventi joje Asmeniui, kuriam buvo nustatyta globa/rūpyba Šeimynoje, </w:t>
      </w:r>
      <w:r w:rsidRPr="00D374F0">
        <w:rPr>
          <w:rFonts w:ascii="Times New Roman" w:eastAsia="Times New Roman" w:hAnsi="Times New Roman" w:cs="Times New Roman"/>
          <w:sz w:val="24"/>
          <w:szCs w:val="24"/>
        </w:rPr>
        <w:t xml:space="preserve">besimokančiam dieninėje bendrojo </w:t>
      </w:r>
      <w:r w:rsidRPr="00D374F0">
        <w:rPr>
          <w:rFonts w:ascii="Times New Roman" w:hAnsi="Times New Roman" w:cs="Times New Roman"/>
          <w:sz w:val="24"/>
          <w:szCs w:val="24"/>
        </w:rPr>
        <w:t>ugdymo, profesinėje mokykloje ar specialiojoje mokykloje, bet ne ilgiau, negu jam sukaks 21 metai.</w:t>
      </w:r>
    </w:p>
    <w:p w:rsidR="00360E48" w:rsidRPr="00D374F0" w:rsidRDefault="00854F20" w:rsidP="00D645BD">
      <w:pPr>
        <w:spacing w:after="0" w:line="240" w:lineRule="auto"/>
        <w:ind w:left="-284" w:firstLine="709"/>
        <w:jc w:val="both"/>
        <w:rPr>
          <w:rFonts w:ascii="Times New Roman" w:hAnsi="Times New Roman" w:cs="Times New Roman"/>
          <w:sz w:val="24"/>
          <w:szCs w:val="24"/>
        </w:rPr>
      </w:pPr>
      <w:r w:rsidRPr="00D374F0">
        <w:rPr>
          <w:rFonts w:ascii="Times New Roman" w:hAnsi="Times New Roman" w:cs="Times New Roman"/>
          <w:sz w:val="24"/>
          <w:szCs w:val="24"/>
        </w:rPr>
        <w:t>6. P</w:t>
      </w:r>
      <w:r w:rsidR="00360E48" w:rsidRPr="00D374F0">
        <w:rPr>
          <w:rFonts w:ascii="Times New Roman" w:hAnsi="Times New Roman" w:cs="Times New Roman"/>
          <w:sz w:val="24"/>
          <w:szCs w:val="24"/>
        </w:rPr>
        <w:t>apildomas finansavimas mokamas už pra</w:t>
      </w:r>
      <w:r w:rsidRPr="00D374F0">
        <w:rPr>
          <w:rFonts w:ascii="Times New Roman" w:hAnsi="Times New Roman" w:cs="Times New Roman"/>
          <w:sz w:val="24"/>
          <w:szCs w:val="24"/>
        </w:rPr>
        <w:t>ėjusį mėnesį iki kito mėnesio</w:t>
      </w:r>
      <w:r w:rsidR="002F2000">
        <w:rPr>
          <w:rFonts w:ascii="Times New Roman" w:hAnsi="Times New Roman" w:cs="Times New Roman"/>
          <w:sz w:val="24"/>
          <w:szCs w:val="24"/>
        </w:rPr>
        <w:t xml:space="preserve"> 20</w:t>
      </w:r>
      <w:r w:rsidR="00360E48" w:rsidRPr="00D374F0">
        <w:rPr>
          <w:rFonts w:ascii="Times New Roman" w:hAnsi="Times New Roman" w:cs="Times New Roman"/>
          <w:sz w:val="24"/>
          <w:szCs w:val="24"/>
        </w:rPr>
        <w:t xml:space="preserve"> dienos.</w:t>
      </w:r>
    </w:p>
    <w:p w:rsidR="00316657" w:rsidRPr="00D374F0" w:rsidRDefault="00F047DB" w:rsidP="00D645BD">
      <w:pPr>
        <w:tabs>
          <w:tab w:val="left" w:pos="284"/>
          <w:tab w:val="left" w:pos="567"/>
          <w:tab w:val="left" w:pos="709"/>
        </w:tabs>
        <w:spacing w:line="240" w:lineRule="auto"/>
        <w:ind w:left="-284" w:firstLine="710"/>
        <w:jc w:val="both"/>
        <w:rPr>
          <w:rFonts w:ascii="Times New Roman" w:hAnsi="Times New Roman" w:cs="Times New Roman"/>
          <w:sz w:val="24"/>
          <w:szCs w:val="24"/>
        </w:rPr>
      </w:pPr>
      <w:r w:rsidRPr="00D374F0">
        <w:rPr>
          <w:rFonts w:ascii="Times New Roman" w:hAnsi="Times New Roman" w:cs="Times New Roman"/>
          <w:sz w:val="24"/>
          <w:szCs w:val="24"/>
        </w:rPr>
        <w:t>7.</w:t>
      </w:r>
      <w:r w:rsidR="00854F20" w:rsidRPr="00D374F0">
        <w:rPr>
          <w:rFonts w:ascii="Times New Roman" w:hAnsi="Times New Roman" w:cs="Times New Roman"/>
          <w:sz w:val="24"/>
          <w:szCs w:val="24"/>
        </w:rPr>
        <w:t xml:space="preserve"> </w:t>
      </w:r>
      <w:r w:rsidRPr="00D374F0">
        <w:rPr>
          <w:rFonts w:ascii="Times New Roman" w:hAnsi="Times New Roman" w:cs="Times New Roman"/>
          <w:sz w:val="24"/>
          <w:szCs w:val="24"/>
        </w:rPr>
        <w:t>Administracija papildomo finansavimo lėšas perveda į Šeimynos sąskaitą</w:t>
      </w:r>
      <w:r w:rsidR="004466ED">
        <w:rPr>
          <w:rFonts w:ascii="Times New Roman" w:hAnsi="Times New Roman" w:cs="Times New Roman"/>
          <w:sz w:val="24"/>
          <w:szCs w:val="24"/>
        </w:rPr>
        <w:t xml:space="preserve"> LT____________________</w:t>
      </w:r>
      <w:r w:rsidRPr="00D374F0">
        <w:rPr>
          <w:rFonts w:ascii="Times New Roman" w:hAnsi="Times New Roman" w:cs="Times New Roman"/>
          <w:sz w:val="24"/>
          <w:szCs w:val="24"/>
        </w:rPr>
        <w:t>, esančia ________________ banke.</w:t>
      </w:r>
    </w:p>
    <w:p w:rsidR="00F047DB" w:rsidRPr="00D374F0" w:rsidRDefault="00F047DB" w:rsidP="004466ED">
      <w:pPr>
        <w:spacing w:after="0" w:line="240" w:lineRule="auto"/>
        <w:ind w:left="-284" w:firstLine="710"/>
        <w:jc w:val="both"/>
        <w:rPr>
          <w:rFonts w:ascii="Times New Roman" w:hAnsi="Times New Roman" w:cs="Times New Roman"/>
          <w:sz w:val="24"/>
          <w:szCs w:val="24"/>
        </w:rPr>
      </w:pPr>
      <w:r w:rsidRPr="00D374F0">
        <w:rPr>
          <w:rFonts w:ascii="Times New Roman" w:hAnsi="Times New Roman" w:cs="Times New Roman"/>
          <w:sz w:val="24"/>
          <w:szCs w:val="24"/>
        </w:rPr>
        <w:t>8. Papildomas finansa</w:t>
      </w:r>
      <w:r w:rsidR="000C0833" w:rsidRPr="00D374F0">
        <w:rPr>
          <w:rFonts w:ascii="Times New Roman" w:hAnsi="Times New Roman" w:cs="Times New Roman"/>
          <w:sz w:val="24"/>
          <w:szCs w:val="24"/>
        </w:rPr>
        <w:t>vimas skiriamas ir mokamas iki A</w:t>
      </w:r>
      <w:r w:rsidRPr="00D374F0">
        <w:rPr>
          <w:rFonts w:ascii="Times New Roman" w:hAnsi="Times New Roman" w:cs="Times New Roman"/>
          <w:sz w:val="24"/>
          <w:szCs w:val="24"/>
        </w:rPr>
        <w:t xml:space="preserve">smuo mokysis </w:t>
      </w:r>
      <w:r w:rsidR="00DB007D" w:rsidRPr="00D374F0">
        <w:rPr>
          <w:rFonts w:ascii="Times New Roman" w:hAnsi="Times New Roman" w:cs="Times New Roman"/>
          <w:sz w:val="24"/>
          <w:szCs w:val="24"/>
        </w:rPr>
        <w:t xml:space="preserve">dieninėje bendrojo ugdymo, profesinėje mokykloje ar specialiojoje mokykloje, bet ne ilgiau, negu jam sukaks 21 metai. Baigus mokymo įstaigą, papildomas finansavimas mokamas iki </w:t>
      </w:r>
      <w:r w:rsidR="00854F20" w:rsidRPr="00D374F0">
        <w:rPr>
          <w:rFonts w:ascii="Times New Roman" w:hAnsi="Times New Roman" w:cs="Times New Roman"/>
          <w:sz w:val="24"/>
          <w:szCs w:val="24"/>
        </w:rPr>
        <w:t>mokslo metų pabaigos</w:t>
      </w:r>
      <w:r w:rsidR="00DB007D" w:rsidRPr="00D374F0">
        <w:rPr>
          <w:rFonts w:ascii="Times New Roman" w:hAnsi="Times New Roman" w:cs="Times New Roman"/>
          <w:sz w:val="24"/>
          <w:szCs w:val="24"/>
        </w:rPr>
        <w:t>.</w:t>
      </w:r>
    </w:p>
    <w:p w:rsidR="00DB007D" w:rsidRPr="00D374F0" w:rsidRDefault="00DB007D" w:rsidP="004466ED">
      <w:pPr>
        <w:spacing w:after="0" w:line="240" w:lineRule="auto"/>
        <w:ind w:left="-284" w:firstLine="710"/>
        <w:jc w:val="both"/>
        <w:rPr>
          <w:rFonts w:ascii="Times New Roman" w:hAnsi="Times New Roman" w:cs="Times New Roman"/>
          <w:sz w:val="24"/>
          <w:szCs w:val="24"/>
        </w:rPr>
      </w:pPr>
      <w:r w:rsidRPr="00D374F0">
        <w:rPr>
          <w:rFonts w:ascii="Times New Roman" w:hAnsi="Times New Roman" w:cs="Times New Roman"/>
          <w:sz w:val="24"/>
          <w:szCs w:val="24"/>
        </w:rPr>
        <w:t xml:space="preserve">9. Už asmens pragyventą laiką Šeimynoje iki kito mėnesio </w:t>
      </w:r>
      <w:r w:rsidR="002F2000">
        <w:rPr>
          <w:rFonts w:ascii="Times New Roman" w:hAnsi="Times New Roman" w:cs="Times New Roman"/>
          <w:sz w:val="24"/>
          <w:szCs w:val="24"/>
        </w:rPr>
        <w:t>5</w:t>
      </w:r>
      <w:r w:rsidRPr="00D374F0">
        <w:rPr>
          <w:rFonts w:ascii="Times New Roman" w:hAnsi="Times New Roman" w:cs="Times New Roman"/>
          <w:sz w:val="24"/>
          <w:szCs w:val="24"/>
        </w:rPr>
        <w:t xml:space="preserve"> d. Šeimyna pateikia Administracij</w:t>
      </w:r>
      <w:r w:rsidR="002F2000">
        <w:rPr>
          <w:rFonts w:ascii="Times New Roman" w:hAnsi="Times New Roman" w:cs="Times New Roman"/>
          <w:sz w:val="24"/>
          <w:szCs w:val="24"/>
        </w:rPr>
        <w:t xml:space="preserve">os  Centrinei buhalterijai </w:t>
      </w:r>
      <w:r w:rsidRPr="00D374F0">
        <w:rPr>
          <w:rFonts w:ascii="Times New Roman" w:hAnsi="Times New Roman" w:cs="Times New Roman"/>
          <w:sz w:val="24"/>
          <w:szCs w:val="24"/>
        </w:rPr>
        <w:t>paraišką papildomam finansavimui gauti (</w:t>
      </w:r>
      <w:r w:rsidR="00A9448A">
        <w:rPr>
          <w:rFonts w:ascii="Times New Roman" w:hAnsi="Times New Roman" w:cs="Times New Roman"/>
          <w:sz w:val="24"/>
          <w:szCs w:val="24"/>
        </w:rPr>
        <w:t xml:space="preserve">2 sutarties </w:t>
      </w:r>
      <w:r w:rsidRPr="00D374F0">
        <w:rPr>
          <w:rFonts w:ascii="Times New Roman" w:hAnsi="Times New Roman" w:cs="Times New Roman"/>
          <w:sz w:val="24"/>
          <w:szCs w:val="24"/>
        </w:rPr>
        <w:t>priedas).</w:t>
      </w:r>
    </w:p>
    <w:p w:rsidR="00DB007D" w:rsidRPr="00D374F0" w:rsidRDefault="00DB007D" w:rsidP="004466ED">
      <w:pPr>
        <w:spacing w:after="0" w:line="240" w:lineRule="auto"/>
        <w:ind w:left="-284" w:firstLine="710"/>
        <w:jc w:val="both"/>
        <w:rPr>
          <w:rFonts w:ascii="Times New Roman" w:hAnsi="Times New Roman" w:cs="Times New Roman"/>
          <w:sz w:val="24"/>
          <w:szCs w:val="24"/>
        </w:rPr>
      </w:pPr>
    </w:p>
    <w:p w:rsidR="00E40853" w:rsidRDefault="00E40853" w:rsidP="004466ED">
      <w:pPr>
        <w:spacing w:after="0" w:line="240" w:lineRule="auto"/>
        <w:ind w:left="-284" w:firstLine="710"/>
        <w:jc w:val="center"/>
        <w:rPr>
          <w:rFonts w:ascii="Times New Roman" w:hAnsi="Times New Roman" w:cs="Times New Roman"/>
          <w:b/>
          <w:sz w:val="24"/>
          <w:szCs w:val="24"/>
        </w:rPr>
      </w:pPr>
    </w:p>
    <w:p w:rsidR="00E40853" w:rsidRDefault="00E40853" w:rsidP="004466ED">
      <w:pPr>
        <w:spacing w:after="0" w:line="240" w:lineRule="auto"/>
        <w:ind w:left="-284" w:firstLine="710"/>
        <w:jc w:val="center"/>
        <w:rPr>
          <w:rFonts w:ascii="Times New Roman" w:hAnsi="Times New Roman" w:cs="Times New Roman"/>
          <w:b/>
          <w:sz w:val="24"/>
          <w:szCs w:val="24"/>
        </w:rPr>
      </w:pPr>
    </w:p>
    <w:p w:rsidR="00DB007D" w:rsidRPr="00D374F0" w:rsidRDefault="00DB007D" w:rsidP="004466ED">
      <w:pPr>
        <w:spacing w:after="0" w:line="240" w:lineRule="auto"/>
        <w:ind w:left="-284" w:firstLine="710"/>
        <w:jc w:val="center"/>
        <w:rPr>
          <w:rFonts w:ascii="Times New Roman" w:hAnsi="Times New Roman" w:cs="Times New Roman"/>
          <w:b/>
          <w:sz w:val="24"/>
          <w:szCs w:val="24"/>
        </w:rPr>
      </w:pPr>
      <w:r w:rsidRPr="00D374F0">
        <w:rPr>
          <w:rFonts w:ascii="Times New Roman" w:hAnsi="Times New Roman" w:cs="Times New Roman"/>
          <w:b/>
          <w:sz w:val="24"/>
          <w:szCs w:val="24"/>
        </w:rPr>
        <w:t>IV. ŠALIŲ ĮSIPAREIGOJIMAI</w:t>
      </w:r>
    </w:p>
    <w:p w:rsidR="00DB007D" w:rsidRPr="00D374F0" w:rsidRDefault="00DB007D" w:rsidP="004466ED">
      <w:pPr>
        <w:spacing w:after="0" w:line="240" w:lineRule="auto"/>
        <w:ind w:left="-284" w:firstLine="710"/>
        <w:jc w:val="center"/>
        <w:rPr>
          <w:rFonts w:ascii="Times New Roman" w:hAnsi="Times New Roman" w:cs="Times New Roman"/>
          <w:sz w:val="24"/>
          <w:szCs w:val="24"/>
        </w:rPr>
      </w:pPr>
    </w:p>
    <w:p w:rsidR="00DB007D" w:rsidRPr="00D374F0" w:rsidRDefault="00DB007D" w:rsidP="004466ED">
      <w:pPr>
        <w:spacing w:after="0" w:line="240" w:lineRule="auto"/>
        <w:ind w:left="-284" w:firstLine="710"/>
        <w:jc w:val="both"/>
        <w:rPr>
          <w:rFonts w:ascii="Times New Roman" w:hAnsi="Times New Roman" w:cs="Times New Roman"/>
          <w:sz w:val="24"/>
          <w:szCs w:val="24"/>
        </w:rPr>
      </w:pPr>
      <w:r w:rsidRPr="00D374F0">
        <w:rPr>
          <w:rFonts w:ascii="Times New Roman" w:hAnsi="Times New Roman" w:cs="Times New Roman"/>
          <w:sz w:val="24"/>
          <w:szCs w:val="24"/>
        </w:rPr>
        <w:t>10. Administracija įsipareigoja:</w:t>
      </w:r>
    </w:p>
    <w:p w:rsidR="00DB007D" w:rsidRPr="00D374F0" w:rsidRDefault="00DB007D" w:rsidP="004466ED">
      <w:pPr>
        <w:spacing w:after="0" w:line="240" w:lineRule="auto"/>
        <w:ind w:left="-284" w:firstLine="710"/>
        <w:jc w:val="both"/>
        <w:rPr>
          <w:rFonts w:ascii="Times New Roman" w:hAnsi="Times New Roman" w:cs="Times New Roman"/>
          <w:sz w:val="24"/>
          <w:szCs w:val="24"/>
        </w:rPr>
      </w:pPr>
      <w:r w:rsidRPr="00D374F0">
        <w:rPr>
          <w:rFonts w:ascii="Times New Roman" w:hAnsi="Times New Roman" w:cs="Times New Roman"/>
          <w:sz w:val="24"/>
          <w:szCs w:val="24"/>
        </w:rPr>
        <w:t>10.1. skirti Šeimynai papildomą finansavimą, nurody</w:t>
      </w:r>
      <w:r w:rsidR="00854F20" w:rsidRPr="00D374F0">
        <w:rPr>
          <w:rFonts w:ascii="Times New Roman" w:hAnsi="Times New Roman" w:cs="Times New Roman"/>
          <w:sz w:val="24"/>
          <w:szCs w:val="24"/>
        </w:rPr>
        <w:t>tą šios S</w:t>
      </w:r>
      <w:r w:rsidR="000C0833" w:rsidRPr="00D374F0">
        <w:rPr>
          <w:rFonts w:ascii="Times New Roman" w:hAnsi="Times New Roman" w:cs="Times New Roman"/>
          <w:sz w:val="24"/>
          <w:szCs w:val="24"/>
        </w:rPr>
        <w:t>utarties 2 punkte iki A</w:t>
      </w:r>
      <w:r w:rsidRPr="00D374F0">
        <w:rPr>
          <w:rFonts w:ascii="Times New Roman" w:hAnsi="Times New Roman" w:cs="Times New Roman"/>
          <w:sz w:val="24"/>
          <w:szCs w:val="24"/>
        </w:rPr>
        <w:t>smuo gyvens Šeimynoje ir atitiks sąl</w:t>
      </w:r>
      <w:r w:rsidR="000C0833" w:rsidRPr="00D374F0">
        <w:rPr>
          <w:rFonts w:ascii="Times New Roman" w:hAnsi="Times New Roman" w:cs="Times New Roman"/>
          <w:sz w:val="24"/>
          <w:szCs w:val="24"/>
        </w:rPr>
        <w:t>ygas, nurodytas šios sutarties 8</w:t>
      </w:r>
      <w:r w:rsidRPr="00D374F0">
        <w:rPr>
          <w:rFonts w:ascii="Times New Roman" w:hAnsi="Times New Roman" w:cs="Times New Roman"/>
          <w:sz w:val="24"/>
          <w:szCs w:val="24"/>
        </w:rPr>
        <w:t xml:space="preserve"> punkte;</w:t>
      </w:r>
    </w:p>
    <w:p w:rsidR="00DB007D" w:rsidRPr="00D374F0" w:rsidRDefault="00DB007D" w:rsidP="004466ED">
      <w:pPr>
        <w:spacing w:after="0" w:line="240" w:lineRule="auto"/>
        <w:ind w:left="-284" w:firstLine="710"/>
        <w:jc w:val="both"/>
        <w:rPr>
          <w:rFonts w:ascii="Times New Roman" w:hAnsi="Times New Roman" w:cs="Times New Roman"/>
          <w:sz w:val="24"/>
          <w:szCs w:val="24"/>
        </w:rPr>
      </w:pPr>
      <w:r w:rsidRPr="00D374F0">
        <w:rPr>
          <w:rFonts w:ascii="Times New Roman" w:hAnsi="Times New Roman" w:cs="Times New Roman"/>
          <w:sz w:val="24"/>
          <w:szCs w:val="24"/>
        </w:rPr>
        <w:t>10.2. informuoti Šeimyną apie aplinkybių, įtakojančių papildomo finansavimo iš savivaldybės biudžeto lėšų sky</w:t>
      </w:r>
      <w:r w:rsidR="00B16E31" w:rsidRPr="00D374F0">
        <w:rPr>
          <w:rFonts w:ascii="Times New Roman" w:hAnsi="Times New Roman" w:cs="Times New Roman"/>
          <w:sz w:val="24"/>
          <w:szCs w:val="24"/>
        </w:rPr>
        <w:t>r</w:t>
      </w:r>
      <w:r w:rsidRPr="00D374F0">
        <w:rPr>
          <w:rFonts w:ascii="Times New Roman" w:hAnsi="Times New Roman" w:cs="Times New Roman"/>
          <w:sz w:val="24"/>
          <w:szCs w:val="24"/>
        </w:rPr>
        <w:t>imą ir mokėjimą Šeimynai, sudariusi</w:t>
      </w:r>
      <w:r w:rsidR="000C0833" w:rsidRPr="00D374F0">
        <w:rPr>
          <w:rFonts w:ascii="Times New Roman" w:hAnsi="Times New Roman" w:cs="Times New Roman"/>
          <w:sz w:val="24"/>
          <w:szCs w:val="24"/>
        </w:rPr>
        <w:t>ai sąlygas toliau gyventi joje A</w:t>
      </w:r>
      <w:r w:rsidRPr="00D374F0">
        <w:rPr>
          <w:rFonts w:ascii="Times New Roman" w:hAnsi="Times New Roman" w:cs="Times New Roman"/>
          <w:sz w:val="24"/>
          <w:szCs w:val="24"/>
        </w:rPr>
        <w:t>smeniui</w:t>
      </w:r>
      <w:r w:rsidR="000C0833" w:rsidRPr="00D374F0">
        <w:rPr>
          <w:rFonts w:ascii="Times New Roman" w:hAnsi="Times New Roman" w:cs="Times New Roman"/>
          <w:sz w:val="24"/>
          <w:szCs w:val="24"/>
        </w:rPr>
        <w:t>, besimokančiam šios sutarties 8</w:t>
      </w:r>
      <w:r w:rsidRPr="00D374F0">
        <w:rPr>
          <w:rFonts w:ascii="Times New Roman" w:hAnsi="Times New Roman" w:cs="Times New Roman"/>
          <w:sz w:val="24"/>
          <w:szCs w:val="24"/>
        </w:rPr>
        <w:t xml:space="preserve"> punkte nurodytose mokymosi įstaigose, </w:t>
      </w:r>
      <w:r w:rsidR="00B16E31" w:rsidRPr="00D374F0">
        <w:rPr>
          <w:rFonts w:ascii="Times New Roman" w:hAnsi="Times New Roman" w:cs="Times New Roman"/>
          <w:sz w:val="24"/>
          <w:szCs w:val="24"/>
        </w:rPr>
        <w:t>pasikeitimą.</w:t>
      </w:r>
    </w:p>
    <w:p w:rsidR="00B16E31" w:rsidRPr="00D374F0" w:rsidRDefault="00B16E31" w:rsidP="004466ED">
      <w:pPr>
        <w:spacing w:after="0" w:line="240" w:lineRule="auto"/>
        <w:ind w:left="-284" w:firstLine="710"/>
        <w:jc w:val="both"/>
        <w:rPr>
          <w:rFonts w:ascii="Times New Roman" w:hAnsi="Times New Roman" w:cs="Times New Roman"/>
          <w:sz w:val="24"/>
          <w:szCs w:val="24"/>
        </w:rPr>
      </w:pPr>
      <w:r w:rsidRPr="00D374F0">
        <w:rPr>
          <w:rFonts w:ascii="Times New Roman" w:hAnsi="Times New Roman" w:cs="Times New Roman"/>
          <w:sz w:val="24"/>
          <w:szCs w:val="24"/>
        </w:rPr>
        <w:t>11. Šeimyna įsipareigoja:</w:t>
      </w:r>
    </w:p>
    <w:p w:rsidR="00B16E31" w:rsidRPr="00D374F0" w:rsidRDefault="00B16E31" w:rsidP="004466ED">
      <w:pPr>
        <w:spacing w:after="0" w:line="240" w:lineRule="auto"/>
        <w:ind w:left="-284" w:firstLine="710"/>
        <w:jc w:val="both"/>
        <w:rPr>
          <w:rFonts w:ascii="Times New Roman" w:hAnsi="Times New Roman" w:cs="Times New Roman"/>
          <w:sz w:val="24"/>
          <w:szCs w:val="24"/>
        </w:rPr>
      </w:pPr>
      <w:r w:rsidRPr="00D374F0">
        <w:rPr>
          <w:rFonts w:ascii="Times New Roman" w:hAnsi="Times New Roman" w:cs="Times New Roman"/>
          <w:sz w:val="24"/>
          <w:szCs w:val="24"/>
        </w:rPr>
        <w:t>11.1. sudaryt</w:t>
      </w:r>
      <w:r w:rsidR="000C0833" w:rsidRPr="00D374F0">
        <w:rPr>
          <w:rFonts w:ascii="Times New Roman" w:hAnsi="Times New Roman" w:cs="Times New Roman"/>
          <w:sz w:val="24"/>
          <w:szCs w:val="24"/>
        </w:rPr>
        <w:t>i sąlygas A</w:t>
      </w:r>
      <w:r w:rsidRPr="00D374F0">
        <w:rPr>
          <w:rFonts w:ascii="Times New Roman" w:hAnsi="Times New Roman" w:cs="Times New Roman"/>
          <w:sz w:val="24"/>
          <w:szCs w:val="24"/>
        </w:rPr>
        <w:t>sm</w:t>
      </w:r>
      <w:r w:rsidR="00411853" w:rsidRPr="00D374F0">
        <w:rPr>
          <w:rFonts w:ascii="Times New Roman" w:hAnsi="Times New Roman" w:cs="Times New Roman"/>
          <w:sz w:val="24"/>
          <w:szCs w:val="24"/>
        </w:rPr>
        <w:t>eniui, besimokančiam sutarties 8</w:t>
      </w:r>
      <w:r w:rsidRPr="00D374F0">
        <w:rPr>
          <w:rFonts w:ascii="Times New Roman" w:hAnsi="Times New Roman" w:cs="Times New Roman"/>
          <w:sz w:val="24"/>
          <w:szCs w:val="24"/>
        </w:rPr>
        <w:t xml:space="preserve"> punkte nurodytose mokymosi įstaigose, gyventi Šeimynoje;</w:t>
      </w:r>
    </w:p>
    <w:p w:rsidR="00B16E31" w:rsidRPr="00D374F0" w:rsidRDefault="000C0833" w:rsidP="004466ED">
      <w:pPr>
        <w:spacing w:after="0" w:line="240" w:lineRule="auto"/>
        <w:ind w:left="-284" w:firstLine="710"/>
        <w:jc w:val="both"/>
        <w:rPr>
          <w:rFonts w:ascii="Times New Roman" w:hAnsi="Times New Roman" w:cs="Times New Roman"/>
          <w:sz w:val="24"/>
          <w:szCs w:val="24"/>
        </w:rPr>
      </w:pPr>
      <w:r w:rsidRPr="00D374F0">
        <w:rPr>
          <w:rFonts w:ascii="Times New Roman" w:hAnsi="Times New Roman" w:cs="Times New Roman"/>
          <w:sz w:val="24"/>
          <w:szCs w:val="24"/>
        </w:rPr>
        <w:t>11.2.</w:t>
      </w:r>
      <w:r w:rsidR="00854F20" w:rsidRPr="00D374F0">
        <w:rPr>
          <w:rFonts w:ascii="Times New Roman" w:hAnsi="Times New Roman" w:cs="Times New Roman"/>
          <w:sz w:val="24"/>
          <w:szCs w:val="24"/>
        </w:rPr>
        <w:t xml:space="preserve"> </w:t>
      </w:r>
      <w:r w:rsidRPr="00D374F0">
        <w:rPr>
          <w:rFonts w:ascii="Times New Roman" w:hAnsi="Times New Roman" w:cs="Times New Roman"/>
          <w:sz w:val="24"/>
          <w:szCs w:val="24"/>
        </w:rPr>
        <w:t>užtikrinti A</w:t>
      </w:r>
      <w:r w:rsidR="00B16E31" w:rsidRPr="00D374F0">
        <w:rPr>
          <w:rFonts w:ascii="Times New Roman" w:hAnsi="Times New Roman" w:cs="Times New Roman"/>
          <w:sz w:val="24"/>
          <w:szCs w:val="24"/>
        </w:rPr>
        <w:t>smens fiziologinius poreikius ir sveikatos būklę atitinkančias gyvenimo sąlygas, fiziškai saugią ir psichologiškai harmoningą gyvenamąją aplinką;</w:t>
      </w:r>
    </w:p>
    <w:p w:rsidR="00B16E31" w:rsidRPr="00D374F0" w:rsidRDefault="00B16E31" w:rsidP="004466ED">
      <w:pPr>
        <w:spacing w:after="0" w:line="240" w:lineRule="auto"/>
        <w:ind w:left="-284" w:firstLine="710"/>
        <w:jc w:val="both"/>
        <w:rPr>
          <w:rFonts w:ascii="Times New Roman" w:hAnsi="Times New Roman" w:cs="Times New Roman"/>
          <w:sz w:val="24"/>
          <w:szCs w:val="24"/>
        </w:rPr>
      </w:pPr>
      <w:r w:rsidRPr="00D374F0">
        <w:rPr>
          <w:rFonts w:ascii="Times New Roman" w:hAnsi="Times New Roman" w:cs="Times New Roman"/>
          <w:sz w:val="24"/>
          <w:szCs w:val="24"/>
        </w:rPr>
        <w:t>11.3. informuoti Administraciją apie pasikeitimus, kurie gali turėti įtakos dėl papildomo finansavimo, nurodyto šios Sutarties 2 punkte, skyrimo ir mokėjimo;</w:t>
      </w:r>
    </w:p>
    <w:p w:rsidR="00B16E31" w:rsidRPr="00D374F0" w:rsidRDefault="00162B54" w:rsidP="004466ED">
      <w:pPr>
        <w:spacing w:after="0" w:line="240" w:lineRule="auto"/>
        <w:ind w:left="-284" w:firstLine="710"/>
        <w:jc w:val="both"/>
        <w:rPr>
          <w:rFonts w:ascii="Times New Roman" w:hAnsi="Times New Roman" w:cs="Times New Roman"/>
          <w:sz w:val="24"/>
          <w:szCs w:val="24"/>
        </w:rPr>
      </w:pPr>
      <w:r w:rsidRPr="00D374F0">
        <w:rPr>
          <w:rFonts w:ascii="Times New Roman" w:hAnsi="Times New Roman" w:cs="Times New Roman"/>
          <w:sz w:val="24"/>
          <w:szCs w:val="24"/>
        </w:rPr>
        <w:t>11.4. A</w:t>
      </w:r>
      <w:r w:rsidR="00B16E31" w:rsidRPr="00D374F0">
        <w:rPr>
          <w:rFonts w:ascii="Times New Roman" w:hAnsi="Times New Roman" w:cs="Times New Roman"/>
          <w:sz w:val="24"/>
          <w:szCs w:val="24"/>
        </w:rPr>
        <w:t>dministracijos p</w:t>
      </w:r>
      <w:r w:rsidR="000C0833" w:rsidRPr="00D374F0">
        <w:rPr>
          <w:rFonts w:ascii="Times New Roman" w:hAnsi="Times New Roman" w:cs="Times New Roman"/>
          <w:sz w:val="24"/>
          <w:szCs w:val="24"/>
        </w:rPr>
        <w:t>rašymu teikti informaciją apie A</w:t>
      </w:r>
      <w:r w:rsidR="00B16E31" w:rsidRPr="00D374F0">
        <w:rPr>
          <w:rFonts w:ascii="Times New Roman" w:hAnsi="Times New Roman" w:cs="Times New Roman"/>
          <w:sz w:val="24"/>
          <w:szCs w:val="24"/>
        </w:rPr>
        <w:t>smenį, gyvenantį Šeimynoje, už kurį skiriamas papildomas finansavimas;</w:t>
      </w:r>
    </w:p>
    <w:p w:rsidR="00B16E31" w:rsidRPr="00D374F0" w:rsidRDefault="00B16E31" w:rsidP="004466ED">
      <w:pPr>
        <w:spacing w:after="0" w:line="240" w:lineRule="auto"/>
        <w:ind w:left="-284" w:firstLine="710"/>
        <w:jc w:val="both"/>
        <w:rPr>
          <w:rFonts w:ascii="Times New Roman" w:hAnsi="Times New Roman" w:cs="Times New Roman"/>
          <w:sz w:val="24"/>
          <w:szCs w:val="24"/>
        </w:rPr>
      </w:pPr>
      <w:r w:rsidRPr="00D374F0">
        <w:rPr>
          <w:rFonts w:ascii="Times New Roman" w:hAnsi="Times New Roman" w:cs="Times New Roman"/>
          <w:sz w:val="24"/>
          <w:szCs w:val="24"/>
        </w:rPr>
        <w:t>11.5.</w:t>
      </w:r>
      <w:r w:rsidR="006D3D11" w:rsidRPr="00D374F0">
        <w:rPr>
          <w:rFonts w:ascii="Times New Roman" w:hAnsi="Times New Roman" w:cs="Times New Roman"/>
          <w:sz w:val="24"/>
          <w:szCs w:val="24"/>
        </w:rPr>
        <w:t xml:space="preserve"> </w:t>
      </w:r>
      <w:r w:rsidRPr="00D374F0">
        <w:rPr>
          <w:rFonts w:ascii="Times New Roman" w:hAnsi="Times New Roman" w:cs="Times New Roman"/>
          <w:sz w:val="24"/>
          <w:szCs w:val="24"/>
        </w:rPr>
        <w:t>pateikti</w:t>
      </w:r>
      <w:r w:rsidR="002F2000">
        <w:rPr>
          <w:rFonts w:ascii="Times New Roman" w:hAnsi="Times New Roman" w:cs="Times New Roman"/>
          <w:sz w:val="24"/>
          <w:szCs w:val="24"/>
        </w:rPr>
        <w:t xml:space="preserve"> Administracijos Centrinei buhalterijai </w:t>
      </w:r>
      <w:r w:rsidR="00A9448A">
        <w:rPr>
          <w:rFonts w:ascii="Times New Roman" w:hAnsi="Times New Roman" w:cs="Times New Roman"/>
          <w:sz w:val="24"/>
          <w:szCs w:val="24"/>
        </w:rPr>
        <w:t xml:space="preserve"> biudžeto išlaidų sąmatos </w:t>
      </w:r>
      <w:r w:rsidRPr="00D374F0">
        <w:rPr>
          <w:rFonts w:ascii="Times New Roman" w:hAnsi="Times New Roman" w:cs="Times New Roman"/>
          <w:sz w:val="24"/>
          <w:szCs w:val="24"/>
        </w:rPr>
        <w:t>vykdymo ataskaitą (Forma Nr. 2), patvirtintą Lietuvos Respublikos finansų ministro 2008 m. gruodžio 31 d. įsakymu Nr. 1K-465 „Dėl Valstybės ir savivaldybių biudžetinių įstaigų ir kitų subjektų žemesniojo lygio biudžeto vykdymo ataskaitų sudarymo taisyklių ir formų patvirtinimo“ (pildoma didėjančia tvarka nuo metų pradžios, teikiama ketvirčiui pasibaigus) iki kito ketvirčio pirmojo mėnesio 6 dienos</w:t>
      </w:r>
      <w:r w:rsidR="00A9448A">
        <w:rPr>
          <w:rFonts w:ascii="Times New Roman" w:hAnsi="Times New Roman" w:cs="Times New Roman"/>
          <w:sz w:val="24"/>
          <w:szCs w:val="24"/>
        </w:rPr>
        <w:t xml:space="preserve"> </w:t>
      </w:r>
      <w:r w:rsidR="00A9448A" w:rsidRPr="00D374F0">
        <w:rPr>
          <w:rFonts w:ascii="Times New Roman" w:hAnsi="Times New Roman" w:cs="Times New Roman"/>
          <w:sz w:val="24"/>
          <w:szCs w:val="24"/>
        </w:rPr>
        <w:t>(</w:t>
      </w:r>
      <w:r w:rsidR="00A9448A">
        <w:rPr>
          <w:rFonts w:ascii="Times New Roman" w:hAnsi="Times New Roman" w:cs="Times New Roman"/>
          <w:sz w:val="24"/>
          <w:szCs w:val="24"/>
        </w:rPr>
        <w:t xml:space="preserve">3 sutarties </w:t>
      </w:r>
      <w:r w:rsidR="00A9448A" w:rsidRPr="00D374F0">
        <w:rPr>
          <w:rFonts w:ascii="Times New Roman" w:hAnsi="Times New Roman" w:cs="Times New Roman"/>
          <w:sz w:val="24"/>
          <w:szCs w:val="24"/>
        </w:rPr>
        <w:t>priedas).</w:t>
      </w:r>
      <w:r w:rsidR="00AC4029">
        <w:rPr>
          <w:rFonts w:ascii="Times New Roman" w:hAnsi="Times New Roman" w:cs="Times New Roman"/>
          <w:sz w:val="24"/>
          <w:szCs w:val="24"/>
        </w:rPr>
        <w:t xml:space="preserve"> </w:t>
      </w:r>
      <w:r w:rsidR="002F2000">
        <w:rPr>
          <w:rFonts w:ascii="Times New Roman" w:hAnsi="Times New Roman" w:cs="Times New Roman"/>
          <w:sz w:val="24"/>
          <w:szCs w:val="24"/>
        </w:rPr>
        <w:t>Nepateikus šios ataskaitos lėšos einamąjį ketvirtį nebus pervedamos;</w:t>
      </w:r>
    </w:p>
    <w:p w:rsidR="00B16E31" w:rsidRPr="00D374F0" w:rsidRDefault="00B16E31" w:rsidP="004466ED">
      <w:pPr>
        <w:spacing w:after="0" w:line="240" w:lineRule="auto"/>
        <w:ind w:left="-284" w:firstLine="710"/>
        <w:jc w:val="both"/>
        <w:rPr>
          <w:rFonts w:ascii="Times New Roman" w:hAnsi="Times New Roman" w:cs="Times New Roman"/>
          <w:sz w:val="24"/>
          <w:szCs w:val="24"/>
        </w:rPr>
      </w:pPr>
      <w:r w:rsidRPr="00D374F0">
        <w:rPr>
          <w:rFonts w:ascii="Times New Roman" w:hAnsi="Times New Roman" w:cs="Times New Roman"/>
          <w:sz w:val="24"/>
          <w:szCs w:val="24"/>
        </w:rPr>
        <w:t>11.6. bendrauti su mokymo į</w:t>
      </w:r>
      <w:r w:rsidR="000C0833" w:rsidRPr="00D374F0">
        <w:rPr>
          <w:rFonts w:ascii="Times New Roman" w:hAnsi="Times New Roman" w:cs="Times New Roman"/>
          <w:sz w:val="24"/>
          <w:szCs w:val="24"/>
        </w:rPr>
        <w:t>staiga, kurioje A</w:t>
      </w:r>
      <w:r w:rsidRPr="00D374F0">
        <w:rPr>
          <w:rFonts w:ascii="Times New Roman" w:hAnsi="Times New Roman" w:cs="Times New Roman"/>
          <w:sz w:val="24"/>
          <w:szCs w:val="24"/>
        </w:rPr>
        <w:t>smuo mokosi;</w:t>
      </w:r>
    </w:p>
    <w:p w:rsidR="00B16E31" w:rsidRPr="00D374F0" w:rsidRDefault="00B16E31" w:rsidP="004466ED">
      <w:pPr>
        <w:spacing w:after="0" w:line="240" w:lineRule="auto"/>
        <w:ind w:left="-284" w:firstLine="710"/>
        <w:jc w:val="both"/>
        <w:rPr>
          <w:rFonts w:ascii="Times New Roman" w:hAnsi="Times New Roman" w:cs="Times New Roman"/>
          <w:sz w:val="24"/>
          <w:szCs w:val="24"/>
        </w:rPr>
      </w:pPr>
      <w:r w:rsidRPr="00D374F0">
        <w:rPr>
          <w:rFonts w:ascii="Times New Roman" w:hAnsi="Times New Roman" w:cs="Times New Roman"/>
          <w:sz w:val="24"/>
          <w:szCs w:val="24"/>
        </w:rPr>
        <w:t xml:space="preserve">11.7. </w:t>
      </w:r>
      <w:r w:rsidR="000C0833" w:rsidRPr="00D374F0">
        <w:rPr>
          <w:rFonts w:ascii="Times New Roman" w:hAnsi="Times New Roman" w:cs="Times New Roman"/>
          <w:sz w:val="24"/>
          <w:szCs w:val="24"/>
        </w:rPr>
        <w:t>informuoti Administraciją, jei A</w:t>
      </w:r>
      <w:r w:rsidRPr="00D374F0">
        <w:rPr>
          <w:rFonts w:ascii="Times New Roman" w:hAnsi="Times New Roman" w:cs="Times New Roman"/>
          <w:sz w:val="24"/>
          <w:szCs w:val="24"/>
        </w:rPr>
        <w:t>smuo nebesimoko ir nebegyvena Šeimynoje.</w:t>
      </w:r>
    </w:p>
    <w:p w:rsidR="00B16E31" w:rsidRPr="00D374F0" w:rsidRDefault="00B16E31" w:rsidP="004466ED">
      <w:pPr>
        <w:spacing w:after="0" w:line="240" w:lineRule="auto"/>
        <w:ind w:left="-284" w:firstLine="710"/>
        <w:jc w:val="both"/>
        <w:rPr>
          <w:rFonts w:ascii="Times New Roman" w:hAnsi="Times New Roman" w:cs="Times New Roman"/>
          <w:b/>
          <w:sz w:val="24"/>
          <w:szCs w:val="24"/>
        </w:rPr>
      </w:pPr>
    </w:p>
    <w:p w:rsidR="00B16E31" w:rsidRPr="00D374F0" w:rsidRDefault="00B16E31" w:rsidP="004466ED">
      <w:pPr>
        <w:spacing w:after="0" w:line="240" w:lineRule="auto"/>
        <w:ind w:left="-284" w:firstLine="710"/>
        <w:jc w:val="center"/>
        <w:rPr>
          <w:rFonts w:ascii="Times New Roman" w:hAnsi="Times New Roman" w:cs="Times New Roman"/>
          <w:b/>
          <w:sz w:val="24"/>
          <w:szCs w:val="24"/>
        </w:rPr>
      </w:pPr>
      <w:r w:rsidRPr="00D374F0">
        <w:rPr>
          <w:rFonts w:ascii="Times New Roman" w:hAnsi="Times New Roman" w:cs="Times New Roman"/>
          <w:b/>
          <w:sz w:val="24"/>
          <w:szCs w:val="24"/>
        </w:rPr>
        <w:t>V. ŠALIŲ TEISĖS</w:t>
      </w:r>
    </w:p>
    <w:p w:rsidR="00B16E31" w:rsidRPr="00D374F0" w:rsidRDefault="00C1534A" w:rsidP="004466ED">
      <w:pPr>
        <w:spacing w:after="0" w:line="240" w:lineRule="auto"/>
        <w:ind w:left="-284" w:firstLine="710"/>
        <w:jc w:val="both"/>
        <w:rPr>
          <w:rFonts w:ascii="Times New Roman" w:hAnsi="Times New Roman" w:cs="Times New Roman"/>
          <w:sz w:val="24"/>
          <w:szCs w:val="24"/>
        </w:rPr>
      </w:pPr>
      <w:r w:rsidRPr="00D374F0">
        <w:rPr>
          <w:rFonts w:ascii="Times New Roman" w:hAnsi="Times New Roman" w:cs="Times New Roman"/>
          <w:sz w:val="24"/>
          <w:szCs w:val="24"/>
        </w:rPr>
        <w:t>12. Administracijos teisės:</w:t>
      </w:r>
    </w:p>
    <w:p w:rsidR="00C1534A" w:rsidRPr="00D374F0" w:rsidRDefault="00C1534A" w:rsidP="004466ED">
      <w:pPr>
        <w:spacing w:after="0" w:line="240" w:lineRule="auto"/>
        <w:ind w:left="-284" w:firstLine="710"/>
        <w:jc w:val="both"/>
        <w:rPr>
          <w:rFonts w:ascii="Times New Roman" w:hAnsi="Times New Roman" w:cs="Times New Roman"/>
          <w:sz w:val="24"/>
          <w:szCs w:val="24"/>
        </w:rPr>
      </w:pPr>
      <w:r w:rsidRPr="00D374F0">
        <w:rPr>
          <w:rFonts w:ascii="Times New Roman" w:hAnsi="Times New Roman" w:cs="Times New Roman"/>
          <w:sz w:val="24"/>
          <w:szCs w:val="24"/>
        </w:rPr>
        <w:t>12.1. gauti informaciją iš Šeimynos apie papildomo finansavimo lėšų panaudojimą;</w:t>
      </w:r>
    </w:p>
    <w:p w:rsidR="00C1534A" w:rsidRPr="00D374F0" w:rsidRDefault="00C1534A" w:rsidP="004466ED">
      <w:pPr>
        <w:spacing w:after="0" w:line="240" w:lineRule="auto"/>
        <w:ind w:left="-284" w:firstLine="710"/>
        <w:jc w:val="both"/>
        <w:rPr>
          <w:rFonts w:ascii="Times New Roman" w:hAnsi="Times New Roman" w:cs="Times New Roman"/>
          <w:sz w:val="24"/>
          <w:szCs w:val="24"/>
        </w:rPr>
      </w:pPr>
      <w:r w:rsidRPr="00D374F0">
        <w:rPr>
          <w:rFonts w:ascii="Times New Roman" w:hAnsi="Times New Roman" w:cs="Times New Roman"/>
          <w:sz w:val="24"/>
          <w:szCs w:val="24"/>
        </w:rPr>
        <w:t>12.2. domėtis Šeimynos veikla.</w:t>
      </w:r>
    </w:p>
    <w:p w:rsidR="00C1534A" w:rsidRPr="00D374F0" w:rsidRDefault="00C1534A" w:rsidP="004466ED">
      <w:pPr>
        <w:spacing w:after="0" w:line="240" w:lineRule="auto"/>
        <w:ind w:left="-284" w:firstLine="710"/>
        <w:jc w:val="both"/>
        <w:rPr>
          <w:rFonts w:ascii="Times New Roman" w:hAnsi="Times New Roman" w:cs="Times New Roman"/>
          <w:sz w:val="24"/>
          <w:szCs w:val="24"/>
        </w:rPr>
      </w:pPr>
      <w:r w:rsidRPr="00D374F0">
        <w:rPr>
          <w:rFonts w:ascii="Times New Roman" w:hAnsi="Times New Roman" w:cs="Times New Roman"/>
          <w:sz w:val="24"/>
          <w:szCs w:val="24"/>
        </w:rPr>
        <w:t>13. Šeimynos teisės:</w:t>
      </w:r>
    </w:p>
    <w:p w:rsidR="00C1534A" w:rsidRPr="00D374F0" w:rsidRDefault="00C1534A" w:rsidP="004466ED">
      <w:pPr>
        <w:spacing w:after="0" w:line="240" w:lineRule="auto"/>
        <w:ind w:left="-284" w:firstLine="710"/>
        <w:jc w:val="both"/>
        <w:rPr>
          <w:rFonts w:ascii="Times New Roman" w:hAnsi="Times New Roman" w:cs="Times New Roman"/>
          <w:sz w:val="24"/>
          <w:szCs w:val="24"/>
        </w:rPr>
      </w:pPr>
      <w:r w:rsidRPr="00D374F0">
        <w:rPr>
          <w:rFonts w:ascii="Times New Roman" w:hAnsi="Times New Roman" w:cs="Times New Roman"/>
          <w:sz w:val="24"/>
          <w:szCs w:val="24"/>
        </w:rPr>
        <w:t>13.1. gauti iš Administracijos visą reikalingą informaciją, susijusią su sutarties vykdymu.</w:t>
      </w:r>
    </w:p>
    <w:p w:rsidR="00411853" w:rsidRPr="00D374F0" w:rsidRDefault="00411853" w:rsidP="004466ED">
      <w:pPr>
        <w:spacing w:after="0" w:line="240" w:lineRule="auto"/>
        <w:ind w:left="-284" w:firstLine="710"/>
        <w:jc w:val="both"/>
        <w:rPr>
          <w:rFonts w:ascii="Times New Roman" w:hAnsi="Times New Roman" w:cs="Times New Roman"/>
          <w:b/>
          <w:sz w:val="24"/>
          <w:szCs w:val="24"/>
        </w:rPr>
      </w:pPr>
    </w:p>
    <w:p w:rsidR="00411853" w:rsidRPr="00D374F0" w:rsidRDefault="00411853" w:rsidP="004466ED">
      <w:pPr>
        <w:spacing w:after="0" w:line="240" w:lineRule="auto"/>
        <w:ind w:left="-284" w:firstLine="710"/>
        <w:jc w:val="center"/>
        <w:rPr>
          <w:rFonts w:ascii="Times New Roman" w:hAnsi="Times New Roman" w:cs="Times New Roman"/>
          <w:b/>
          <w:sz w:val="24"/>
          <w:szCs w:val="24"/>
        </w:rPr>
      </w:pPr>
      <w:r w:rsidRPr="00D374F0">
        <w:rPr>
          <w:rFonts w:ascii="Times New Roman" w:hAnsi="Times New Roman" w:cs="Times New Roman"/>
          <w:b/>
          <w:sz w:val="24"/>
          <w:szCs w:val="24"/>
        </w:rPr>
        <w:t>VI. ŠALIES ATSAKOMYBĖ IR GINČŲ SPRENDIMO TVARKA</w:t>
      </w:r>
    </w:p>
    <w:p w:rsidR="00411853" w:rsidRPr="00D374F0" w:rsidRDefault="00411853" w:rsidP="004466ED">
      <w:pPr>
        <w:spacing w:after="0" w:line="240" w:lineRule="auto"/>
        <w:ind w:left="-284" w:firstLine="710"/>
        <w:jc w:val="center"/>
        <w:rPr>
          <w:rFonts w:ascii="Times New Roman" w:hAnsi="Times New Roman" w:cs="Times New Roman"/>
          <w:sz w:val="24"/>
          <w:szCs w:val="24"/>
        </w:rPr>
      </w:pPr>
    </w:p>
    <w:p w:rsidR="00411853" w:rsidRPr="00D374F0" w:rsidRDefault="00411853" w:rsidP="004466ED">
      <w:pPr>
        <w:spacing w:after="0" w:line="240" w:lineRule="auto"/>
        <w:ind w:left="-284" w:firstLine="710"/>
        <w:jc w:val="both"/>
        <w:rPr>
          <w:rFonts w:ascii="Times New Roman" w:hAnsi="Times New Roman" w:cs="Times New Roman"/>
          <w:sz w:val="24"/>
          <w:szCs w:val="24"/>
        </w:rPr>
      </w:pPr>
      <w:r w:rsidRPr="00D374F0">
        <w:rPr>
          <w:rFonts w:ascii="Times New Roman" w:hAnsi="Times New Roman" w:cs="Times New Roman"/>
          <w:sz w:val="24"/>
          <w:szCs w:val="24"/>
        </w:rPr>
        <w:t>14. Už sutarties įsipareigojimų nevykdymą arba netinkama vykdymą šios sutarties Šalys atsako Lietuvos Respublikos teisės aktų nustatyta tvarka.</w:t>
      </w:r>
    </w:p>
    <w:p w:rsidR="00411853" w:rsidRPr="00D374F0" w:rsidRDefault="00411853" w:rsidP="004466ED">
      <w:pPr>
        <w:spacing w:after="0" w:line="240" w:lineRule="auto"/>
        <w:ind w:left="-284" w:firstLine="710"/>
        <w:jc w:val="both"/>
        <w:rPr>
          <w:rFonts w:ascii="Times New Roman" w:hAnsi="Times New Roman" w:cs="Times New Roman"/>
          <w:sz w:val="24"/>
          <w:szCs w:val="24"/>
        </w:rPr>
      </w:pPr>
      <w:r w:rsidRPr="00D374F0">
        <w:rPr>
          <w:rFonts w:ascii="Times New Roman" w:hAnsi="Times New Roman" w:cs="Times New Roman"/>
          <w:sz w:val="24"/>
          <w:szCs w:val="24"/>
        </w:rPr>
        <w:t>15. Ginčai ir nesutarimai, kurie gali kilti vykdant šią sutartį, sprendžiami Šalių derybose, o nepavykus susitarti – Lietuvos Respublikos teisės aktų nustatyta tvarka.</w:t>
      </w:r>
    </w:p>
    <w:p w:rsidR="00411853" w:rsidRPr="00D374F0" w:rsidRDefault="00411853" w:rsidP="004466ED">
      <w:pPr>
        <w:spacing w:after="0" w:line="240" w:lineRule="auto"/>
        <w:ind w:left="-284" w:firstLine="710"/>
        <w:jc w:val="both"/>
        <w:rPr>
          <w:rFonts w:ascii="Times New Roman" w:hAnsi="Times New Roman" w:cs="Times New Roman"/>
          <w:sz w:val="24"/>
          <w:szCs w:val="24"/>
        </w:rPr>
      </w:pPr>
    </w:p>
    <w:p w:rsidR="00411853" w:rsidRPr="00D374F0" w:rsidRDefault="00411853" w:rsidP="004466ED">
      <w:pPr>
        <w:spacing w:after="0" w:line="240" w:lineRule="auto"/>
        <w:ind w:left="-284" w:firstLine="710"/>
        <w:jc w:val="center"/>
        <w:rPr>
          <w:rFonts w:ascii="Times New Roman" w:hAnsi="Times New Roman" w:cs="Times New Roman"/>
          <w:b/>
          <w:sz w:val="24"/>
          <w:szCs w:val="24"/>
        </w:rPr>
      </w:pPr>
      <w:r w:rsidRPr="00D374F0">
        <w:rPr>
          <w:rFonts w:ascii="Times New Roman" w:hAnsi="Times New Roman" w:cs="Times New Roman"/>
          <w:b/>
          <w:sz w:val="24"/>
          <w:szCs w:val="24"/>
        </w:rPr>
        <w:t>VII. SUTARTIES GALIOJIMAS</w:t>
      </w:r>
    </w:p>
    <w:p w:rsidR="00411853" w:rsidRPr="00D374F0" w:rsidRDefault="00411853" w:rsidP="004466ED">
      <w:pPr>
        <w:spacing w:after="0" w:line="240" w:lineRule="auto"/>
        <w:ind w:left="-284" w:firstLine="710"/>
        <w:jc w:val="center"/>
        <w:rPr>
          <w:rFonts w:ascii="Times New Roman" w:hAnsi="Times New Roman" w:cs="Times New Roman"/>
          <w:sz w:val="24"/>
          <w:szCs w:val="24"/>
        </w:rPr>
      </w:pPr>
    </w:p>
    <w:p w:rsidR="00411853" w:rsidRPr="00D374F0" w:rsidRDefault="00411853" w:rsidP="004466ED">
      <w:pPr>
        <w:spacing w:after="0" w:line="240" w:lineRule="auto"/>
        <w:ind w:left="-284" w:firstLine="710"/>
        <w:jc w:val="both"/>
        <w:rPr>
          <w:rFonts w:ascii="Times New Roman" w:hAnsi="Times New Roman" w:cs="Times New Roman"/>
          <w:sz w:val="24"/>
          <w:szCs w:val="24"/>
        </w:rPr>
      </w:pPr>
      <w:r w:rsidRPr="00D374F0">
        <w:rPr>
          <w:rFonts w:ascii="Times New Roman" w:hAnsi="Times New Roman" w:cs="Times New Roman"/>
          <w:sz w:val="24"/>
          <w:szCs w:val="24"/>
        </w:rPr>
        <w:t>16. Sutartis įsigalioja</w:t>
      </w:r>
      <w:r w:rsidR="000C0833" w:rsidRPr="00D374F0">
        <w:rPr>
          <w:rFonts w:ascii="Times New Roman" w:hAnsi="Times New Roman" w:cs="Times New Roman"/>
          <w:sz w:val="24"/>
          <w:szCs w:val="24"/>
        </w:rPr>
        <w:t xml:space="preserve"> nuo </w:t>
      </w:r>
      <w:r w:rsidR="00162B54" w:rsidRPr="00D374F0">
        <w:rPr>
          <w:rFonts w:ascii="Times New Roman" w:hAnsi="Times New Roman" w:cs="Times New Roman"/>
          <w:sz w:val="24"/>
          <w:szCs w:val="24"/>
        </w:rPr>
        <w:t>____________</w:t>
      </w:r>
      <w:r w:rsidR="000C0833" w:rsidRPr="00D374F0">
        <w:rPr>
          <w:rFonts w:ascii="Times New Roman" w:hAnsi="Times New Roman" w:cs="Times New Roman"/>
          <w:sz w:val="24"/>
          <w:szCs w:val="24"/>
        </w:rPr>
        <w:t xml:space="preserve"> ir galioja iki A</w:t>
      </w:r>
      <w:r w:rsidRPr="00D374F0">
        <w:rPr>
          <w:rFonts w:ascii="Times New Roman" w:hAnsi="Times New Roman" w:cs="Times New Roman"/>
          <w:sz w:val="24"/>
          <w:szCs w:val="24"/>
        </w:rPr>
        <w:t>smuo gyvens Šeimynoje ir mokysis 8 punkte nurodytose mokymosi įstaigose, bet ne ilgiau nei jam sukaks 21 metai.</w:t>
      </w:r>
    </w:p>
    <w:p w:rsidR="00411853" w:rsidRPr="00D374F0" w:rsidRDefault="00411853" w:rsidP="004466ED">
      <w:pPr>
        <w:spacing w:after="0" w:line="240" w:lineRule="auto"/>
        <w:ind w:left="-284" w:firstLine="710"/>
        <w:jc w:val="both"/>
        <w:rPr>
          <w:rFonts w:ascii="Times New Roman" w:hAnsi="Times New Roman" w:cs="Times New Roman"/>
          <w:sz w:val="24"/>
          <w:szCs w:val="24"/>
        </w:rPr>
      </w:pPr>
      <w:r w:rsidRPr="00D374F0">
        <w:rPr>
          <w:rFonts w:ascii="Times New Roman" w:hAnsi="Times New Roman" w:cs="Times New Roman"/>
          <w:sz w:val="24"/>
          <w:szCs w:val="24"/>
        </w:rPr>
        <w:t>17. Sutarties sąlygos privalomos abiems šios sutarties Šalims.</w:t>
      </w:r>
    </w:p>
    <w:p w:rsidR="00411853" w:rsidRPr="00D374F0" w:rsidRDefault="00411853" w:rsidP="004466ED">
      <w:pPr>
        <w:spacing w:after="0" w:line="240" w:lineRule="auto"/>
        <w:ind w:left="-284" w:firstLine="710"/>
        <w:jc w:val="both"/>
        <w:rPr>
          <w:rFonts w:ascii="Times New Roman" w:hAnsi="Times New Roman" w:cs="Times New Roman"/>
          <w:sz w:val="24"/>
          <w:szCs w:val="24"/>
        </w:rPr>
      </w:pPr>
      <w:r w:rsidRPr="00D374F0">
        <w:rPr>
          <w:rFonts w:ascii="Times New Roman" w:hAnsi="Times New Roman" w:cs="Times New Roman"/>
          <w:sz w:val="24"/>
          <w:szCs w:val="24"/>
        </w:rPr>
        <w:t>18. Sutartis gali būti keičiama arba papildoma sutarties Šalių susitarimu. Toks susitarimas įforminamas raštu kaip sutarties priedas, kuris yra neatskiriama sutarties dalis. Sutarties pakeitimas įsigalioja nuo susitarime nurodytos datos.</w:t>
      </w:r>
    </w:p>
    <w:p w:rsidR="00411853" w:rsidRPr="00D374F0" w:rsidRDefault="00162B54" w:rsidP="004466ED">
      <w:pPr>
        <w:spacing w:after="0" w:line="240" w:lineRule="auto"/>
        <w:ind w:left="-284" w:firstLine="710"/>
        <w:jc w:val="both"/>
        <w:rPr>
          <w:rFonts w:ascii="Times New Roman" w:hAnsi="Times New Roman" w:cs="Times New Roman"/>
          <w:sz w:val="24"/>
          <w:szCs w:val="24"/>
        </w:rPr>
      </w:pPr>
      <w:r w:rsidRPr="00D374F0">
        <w:rPr>
          <w:rFonts w:ascii="Times New Roman" w:hAnsi="Times New Roman" w:cs="Times New Roman"/>
          <w:sz w:val="24"/>
          <w:szCs w:val="24"/>
        </w:rPr>
        <w:t>19. Sutartis nutraukiama:</w:t>
      </w:r>
    </w:p>
    <w:p w:rsidR="00411853" w:rsidRPr="00D374F0" w:rsidRDefault="00162B54" w:rsidP="004466ED">
      <w:pPr>
        <w:spacing w:after="0" w:line="240" w:lineRule="auto"/>
        <w:ind w:left="-284" w:firstLine="710"/>
        <w:jc w:val="both"/>
        <w:rPr>
          <w:rFonts w:ascii="Times New Roman" w:hAnsi="Times New Roman" w:cs="Times New Roman"/>
          <w:sz w:val="24"/>
          <w:szCs w:val="24"/>
        </w:rPr>
      </w:pPr>
      <w:r w:rsidRPr="00D374F0">
        <w:rPr>
          <w:rFonts w:ascii="Times New Roman" w:hAnsi="Times New Roman" w:cs="Times New Roman"/>
          <w:sz w:val="24"/>
          <w:szCs w:val="24"/>
        </w:rPr>
        <w:lastRenderedPageBreak/>
        <w:t>19.1. vienos š</w:t>
      </w:r>
      <w:r w:rsidR="00411853" w:rsidRPr="00D374F0">
        <w:rPr>
          <w:rFonts w:ascii="Times New Roman" w:hAnsi="Times New Roman" w:cs="Times New Roman"/>
          <w:sz w:val="24"/>
          <w:szCs w:val="24"/>
        </w:rPr>
        <w:t>alių iniciatyva prieš</w:t>
      </w:r>
      <w:r w:rsidR="00A756A3" w:rsidRPr="00D374F0">
        <w:rPr>
          <w:rFonts w:ascii="Times New Roman" w:hAnsi="Times New Roman" w:cs="Times New Roman"/>
          <w:sz w:val="24"/>
          <w:szCs w:val="24"/>
        </w:rPr>
        <w:t xml:space="preserve"> vieną mėnesį api</w:t>
      </w:r>
      <w:r w:rsidRPr="00D374F0">
        <w:rPr>
          <w:rFonts w:ascii="Times New Roman" w:hAnsi="Times New Roman" w:cs="Times New Roman"/>
          <w:sz w:val="24"/>
          <w:szCs w:val="24"/>
        </w:rPr>
        <w:t>e tai pranešus kitai sutarties š</w:t>
      </w:r>
      <w:r w:rsidR="00A756A3" w:rsidRPr="00D374F0">
        <w:rPr>
          <w:rFonts w:ascii="Times New Roman" w:hAnsi="Times New Roman" w:cs="Times New Roman"/>
          <w:sz w:val="24"/>
          <w:szCs w:val="24"/>
        </w:rPr>
        <w:t>aliai nurodant sutarties nutraukimo priežastį;</w:t>
      </w:r>
    </w:p>
    <w:p w:rsidR="00A756A3" w:rsidRPr="00D374F0" w:rsidRDefault="00A756A3" w:rsidP="004466ED">
      <w:pPr>
        <w:spacing w:after="0" w:line="240" w:lineRule="auto"/>
        <w:ind w:left="-284" w:firstLine="710"/>
        <w:jc w:val="both"/>
        <w:rPr>
          <w:rFonts w:ascii="Times New Roman" w:hAnsi="Times New Roman" w:cs="Times New Roman"/>
          <w:sz w:val="24"/>
          <w:szCs w:val="24"/>
        </w:rPr>
      </w:pPr>
      <w:r w:rsidRPr="00D374F0">
        <w:rPr>
          <w:rFonts w:ascii="Times New Roman" w:hAnsi="Times New Roman" w:cs="Times New Roman"/>
          <w:sz w:val="24"/>
          <w:szCs w:val="24"/>
        </w:rPr>
        <w:t>19.2. kai nustato</w:t>
      </w:r>
      <w:r w:rsidR="00BB3B62">
        <w:rPr>
          <w:rFonts w:ascii="Times New Roman" w:hAnsi="Times New Roman" w:cs="Times New Roman"/>
          <w:sz w:val="24"/>
          <w:szCs w:val="24"/>
        </w:rPr>
        <w:t>ma, kad viena iš šios sutartis š</w:t>
      </w:r>
      <w:r w:rsidRPr="00D374F0">
        <w:rPr>
          <w:rFonts w:ascii="Times New Roman" w:hAnsi="Times New Roman" w:cs="Times New Roman"/>
          <w:sz w:val="24"/>
          <w:szCs w:val="24"/>
        </w:rPr>
        <w:t>alių nevykdo nustatytų sąlygų;</w:t>
      </w:r>
    </w:p>
    <w:p w:rsidR="00A756A3" w:rsidRDefault="00BB3B62" w:rsidP="004466ED">
      <w:pPr>
        <w:spacing w:after="0" w:line="240" w:lineRule="auto"/>
        <w:ind w:left="-284" w:firstLine="710"/>
        <w:jc w:val="both"/>
        <w:rPr>
          <w:rFonts w:ascii="Times New Roman" w:hAnsi="Times New Roman" w:cs="Times New Roman"/>
          <w:sz w:val="24"/>
          <w:szCs w:val="24"/>
        </w:rPr>
      </w:pPr>
      <w:r>
        <w:rPr>
          <w:rFonts w:ascii="Times New Roman" w:hAnsi="Times New Roman" w:cs="Times New Roman"/>
          <w:sz w:val="24"/>
          <w:szCs w:val="24"/>
        </w:rPr>
        <w:t>19.3. š</w:t>
      </w:r>
      <w:r w:rsidR="00A756A3" w:rsidRPr="00D374F0">
        <w:rPr>
          <w:rFonts w:ascii="Times New Roman" w:hAnsi="Times New Roman" w:cs="Times New Roman"/>
          <w:sz w:val="24"/>
          <w:szCs w:val="24"/>
        </w:rPr>
        <w:t>alių susitarimu.</w:t>
      </w:r>
    </w:p>
    <w:p w:rsidR="00D645BD" w:rsidRDefault="00D645BD" w:rsidP="004466ED">
      <w:pPr>
        <w:spacing w:after="0" w:line="240" w:lineRule="auto"/>
        <w:ind w:left="-284" w:firstLine="284"/>
        <w:jc w:val="center"/>
        <w:rPr>
          <w:rFonts w:ascii="Times New Roman" w:hAnsi="Times New Roman" w:cs="Times New Roman"/>
          <w:b/>
          <w:sz w:val="24"/>
          <w:szCs w:val="24"/>
        </w:rPr>
      </w:pPr>
    </w:p>
    <w:p w:rsidR="00D374F0" w:rsidRPr="00D374F0" w:rsidRDefault="00D374F0" w:rsidP="004466ED">
      <w:pPr>
        <w:spacing w:after="0" w:line="240" w:lineRule="auto"/>
        <w:ind w:left="-284" w:firstLine="284"/>
        <w:jc w:val="center"/>
        <w:rPr>
          <w:rFonts w:ascii="Times New Roman" w:hAnsi="Times New Roman" w:cs="Times New Roman"/>
          <w:sz w:val="24"/>
          <w:szCs w:val="24"/>
        </w:rPr>
      </w:pPr>
      <w:r>
        <w:rPr>
          <w:rFonts w:ascii="Times New Roman" w:hAnsi="Times New Roman" w:cs="Times New Roman"/>
          <w:b/>
          <w:sz w:val="24"/>
          <w:szCs w:val="24"/>
        </w:rPr>
        <w:t>VII</w:t>
      </w:r>
      <w:r w:rsidR="00D645BD">
        <w:rPr>
          <w:rFonts w:ascii="Times New Roman" w:hAnsi="Times New Roman" w:cs="Times New Roman"/>
          <w:b/>
          <w:sz w:val="24"/>
          <w:szCs w:val="24"/>
        </w:rPr>
        <w:t>I</w:t>
      </w:r>
      <w:r>
        <w:rPr>
          <w:rFonts w:ascii="Times New Roman" w:hAnsi="Times New Roman" w:cs="Times New Roman"/>
          <w:b/>
          <w:sz w:val="24"/>
          <w:szCs w:val="24"/>
        </w:rPr>
        <w:t>. ŠALIŲ ADRESAI IR REKVIZITAI</w:t>
      </w:r>
    </w:p>
    <w:p w:rsidR="00D374F0" w:rsidRPr="00D374F0" w:rsidRDefault="00D374F0" w:rsidP="004466ED">
      <w:pPr>
        <w:spacing w:after="0" w:line="240" w:lineRule="auto"/>
        <w:ind w:left="-284" w:firstLine="284"/>
        <w:jc w:val="both"/>
        <w:rPr>
          <w:rFonts w:ascii="Times New Roman" w:hAnsi="Times New Roman" w:cs="Times New Roman"/>
          <w:sz w:val="24"/>
          <w:szCs w:val="24"/>
        </w:rPr>
      </w:pPr>
    </w:p>
    <w:p w:rsidR="00D374F0" w:rsidRDefault="00D374F0" w:rsidP="004466ED">
      <w:pPr>
        <w:shd w:val="clear" w:color="auto" w:fill="FFFFFF"/>
        <w:tabs>
          <w:tab w:val="left" w:pos="1162"/>
          <w:tab w:val="left" w:pos="2552"/>
          <w:tab w:val="left" w:pos="9720"/>
        </w:tabs>
        <w:spacing w:after="0" w:line="240" w:lineRule="auto"/>
        <w:ind w:right="-81" w:firstLine="720"/>
        <w:jc w:val="center"/>
        <w:rPr>
          <w:rFonts w:ascii="Times New Roman" w:eastAsia="Times New Roman" w:hAnsi="Times New Roman" w:cs="Times New Roman"/>
          <w:b/>
          <w:sz w:val="24"/>
          <w:szCs w:val="24"/>
        </w:rPr>
        <w:sectPr w:rsidR="00D374F0" w:rsidSect="00F047DB">
          <w:pgSz w:w="11906" w:h="16838"/>
          <w:pgMar w:top="1418" w:right="567" w:bottom="1134" w:left="1418" w:header="567" w:footer="567" w:gutter="0"/>
          <w:cols w:space="1296"/>
          <w:docGrid w:linePitch="360"/>
        </w:sectPr>
      </w:pPr>
    </w:p>
    <w:p w:rsidR="00D374F0" w:rsidRPr="00D374F0" w:rsidRDefault="00D374F0" w:rsidP="004466ED">
      <w:pPr>
        <w:tabs>
          <w:tab w:val="left" w:pos="2552"/>
        </w:tabs>
        <w:spacing w:after="0" w:line="240" w:lineRule="auto"/>
        <w:rPr>
          <w:rFonts w:ascii="Times New Roman" w:eastAsia="Times New Roman" w:hAnsi="Times New Roman" w:cs="Times New Roman"/>
          <w:b/>
          <w:sz w:val="24"/>
          <w:szCs w:val="24"/>
        </w:rPr>
      </w:pPr>
      <w:r w:rsidRPr="00D374F0">
        <w:rPr>
          <w:rFonts w:ascii="Times New Roman" w:eastAsia="Times New Roman" w:hAnsi="Times New Roman" w:cs="Times New Roman"/>
          <w:b/>
          <w:sz w:val="24"/>
          <w:szCs w:val="24"/>
        </w:rPr>
        <w:t xml:space="preserve">Klaipėdos rajono savivaldybės administracija </w:t>
      </w:r>
    </w:p>
    <w:p w:rsidR="00D374F0" w:rsidRPr="00D374F0" w:rsidRDefault="00D374F0" w:rsidP="004466ED">
      <w:pPr>
        <w:tabs>
          <w:tab w:val="left" w:pos="2552"/>
        </w:tabs>
        <w:spacing w:after="0" w:line="240" w:lineRule="auto"/>
        <w:rPr>
          <w:rFonts w:ascii="Times New Roman" w:eastAsia="Times New Roman" w:hAnsi="Times New Roman" w:cs="Times New Roman"/>
          <w:sz w:val="24"/>
          <w:szCs w:val="24"/>
        </w:rPr>
      </w:pPr>
      <w:r w:rsidRPr="00D374F0">
        <w:rPr>
          <w:rFonts w:ascii="Times New Roman" w:eastAsia="Times New Roman" w:hAnsi="Times New Roman" w:cs="Times New Roman"/>
          <w:sz w:val="24"/>
          <w:szCs w:val="24"/>
        </w:rPr>
        <w:t>Įstaigos adresas: Klaipėdos g. 2, Gargždai</w:t>
      </w:r>
    </w:p>
    <w:p w:rsidR="00D374F0" w:rsidRPr="00D374F0" w:rsidRDefault="00D374F0" w:rsidP="004466ED">
      <w:pPr>
        <w:tabs>
          <w:tab w:val="left" w:pos="2552"/>
        </w:tabs>
        <w:spacing w:after="0" w:line="240" w:lineRule="auto"/>
        <w:rPr>
          <w:rFonts w:ascii="Times New Roman" w:eastAsia="Times New Roman" w:hAnsi="Times New Roman" w:cs="Times New Roman"/>
          <w:sz w:val="24"/>
          <w:szCs w:val="24"/>
        </w:rPr>
      </w:pPr>
      <w:r w:rsidRPr="00D374F0">
        <w:rPr>
          <w:rFonts w:ascii="Times New Roman" w:eastAsia="Times New Roman" w:hAnsi="Times New Roman" w:cs="Times New Roman"/>
          <w:sz w:val="24"/>
          <w:szCs w:val="24"/>
        </w:rPr>
        <w:t>Įstaigos kodas: 188773688</w:t>
      </w:r>
    </w:p>
    <w:p w:rsidR="00D374F0" w:rsidRPr="00D374F0" w:rsidRDefault="00D374F0" w:rsidP="004466ED">
      <w:pPr>
        <w:tabs>
          <w:tab w:val="left" w:pos="2552"/>
        </w:tabs>
        <w:spacing w:after="0" w:line="240" w:lineRule="auto"/>
        <w:rPr>
          <w:rFonts w:ascii="Times New Roman" w:eastAsia="Times New Roman" w:hAnsi="Times New Roman" w:cs="Times New Roman"/>
          <w:sz w:val="24"/>
          <w:szCs w:val="24"/>
        </w:rPr>
      </w:pPr>
      <w:r w:rsidRPr="00D374F0">
        <w:rPr>
          <w:rFonts w:ascii="Times New Roman" w:eastAsia="Times New Roman" w:hAnsi="Times New Roman" w:cs="Times New Roman"/>
          <w:sz w:val="24"/>
          <w:szCs w:val="24"/>
        </w:rPr>
        <w:t>Bankas: AB DNB bankas</w:t>
      </w:r>
    </w:p>
    <w:p w:rsidR="00D374F0" w:rsidRPr="00D374F0" w:rsidRDefault="00D374F0" w:rsidP="004466ED">
      <w:pPr>
        <w:tabs>
          <w:tab w:val="left" w:pos="2552"/>
        </w:tabs>
        <w:spacing w:after="0" w:line="240" w:lineRule="auto"/>
        <w:rPr>
          <w:rFonts w:ascii="Times New Roman" w:eastAsia="Times New Roman" w:hAnsi="Times New Roman" w:cs="Times New Roman"/>
          <w:sz w:val="24"/>
          <w:szCs w:val="24"/>
        </w:rPr>
      </w:pPr>
      <w:r w:rsidRPr="00D374F0">
        <w:rPr>
          <w:rFonts w:ascii="Times New Roman" w:eastAsia="Times New Roman" w:hAnsi="Times New Roman" w:cs="Times New Roman"/>
          <w:sz w:val="24"/>
          <w:szCs w:val="24"/>
        </w:rPr>
        <w:t>A./s. Nr. LT804010040200090057</w:t>
      </w:r>
    </w:p>
    <w:p w:rsidR="00D374F0" w:rsidRPr="00D374F0" w:rsidRDefault="00D374F0" w:rsidP="004466ED">
      <w:pPr>
        <w:tabs>
          <w:tab w:val="left" w:pos="2552"/>
        </w:tabs>
        <w:spacing w:after="0" w:line="240" w:lineRule="auto"/>
        <w:rPr>
          <w:rFonts w:ascii="Times New Roman" w:eastAsia="Times New Roman" w:hAnsi="Times New Roman" w:cs="Times New Roman"/>
          <w:sz w:val="24"/>
          <w:szCs w:val="24"/>
        </w:rPr>
      </w:pPr>
      <w:r w:rsidRPr="00D374F0">
        <w:rPr>
          <w:rFonts w:ascii="Times New Roman" w:eastAsia="Times New Roman" w:hAnsi="Times New Roman" w:cs="Times New Roman"/>
          <w:sz w:val="24"/>
          <w:szCs w:val="24"/>
        </w:rPr>
        <w:t xml:space="preserve">Telefonas/Faks. (8 46) 47 20 05 </w:t>
      </w:r>
    </w:p>
    <w:p w:rsidR="00D374F0" w:rsidRPr="00D374F0" w:rsidRDefault="00D374F0" w:rsidP="004466ED">
      <w:pPr>
        <w:tabs>
          <w:tab w:val="left" w:pos="2552"/>
        </w:tabs>
        <w:spacing w:after="0" w:line="240" w:lineRule="auto"/>
        <w:rPr>
          <w:rFonts w:ascii="Times New Roman" w:eastAsia="Times New Roman" w:hAnsi="Times New Roman" w:cs="Times New Roman"/>
          <w:sz w:val="24"/>
          <w:szCs w:val="24"/>
        </w:rPr>
      </w:pPr>
      <w:r w:rsidRPr="00D374F0">
        <w:rPr>
          <w:rFonts w:ascii="Times New Roman" w:eastAsia="Times New Roman" w:hAnsi="Times New Roman" w:cs="Times New Roman"/>
          <w:sz w:val="24"/>
          <w:szCs w:val="24"/>
        </w:rPr>
        <w:t>Direktorius</w:t>
      </w:r>
    </w:p>
    <w:p w:rsidR="00D374F0" w:rsidRPr="00D374F0" w:rsidRDefault="00D374F0" w:rsidP="004466ED">
      <w:pPr>
        <w:tabs>
          <w:tab w:val="left" w:pos="2552"/>
        </w:tabs>
        <w:spacing w:after="0" w:line="240" w:lineRule="auto"/>
        <w:rPr>
          <w:rFonts w:ascii="Times New Roman" w:eastAsia="Times New Roman" w:hAnsi="Times New Roman" w:cs="Times New Roman"/>
          <w:sz w:val="24"/>
          <w:szCs w:val="24"/>
        </w:rPr>
      </w:pPr>
    </w:p>
    <w:p w:rsidR="00D374F0" w:rsidRPr="00D374F0" w:rsidRDefault="00D374F0" w:rsidP="004466ED">
      <w:pPr>
        <w:tabs>
          <w:tab w:val="left" w:pos="2552"/>
        </w:tabs>
        <w:spacing w:after="0" w:line="240" w:lineRule="auto"/>
        <w:jc w:val="both"/>
        <w:rPr>
          <w:rFonts w:ascii="Times New Roman" w:eastAsia="Times New Roman" w:hAnsi="Times New Roman" w:cs="Times New Roman"/>
          <w:sz w:val="24"/>
          <w:szCs w:val="24"/>
        </w:rPr>
      </w:pPr>
      <w:r w:rsidRPr="00D374F0">
        <w:rPr>
          <w:rFonts w:ascii="Times New Roman" w:eastAsia="Times New Roman" w:hAnsi="Times New Roman" w:cs="Times New Roman"/>
          <w:sz w:val="24"/>
          <w:szCs w:val="24"/>
        </w:rPr>
        <w:t>___________________________________</w:t>
      </w:r>
    </w:p>
    <w:p w:rsidR="00D374F0" w:rsidRPr="00D374F0" w:rsidRDefault="00D374F0" w:rsidP="004466ED">
      <w:pPr>
        <w:tabs>
          <w:tab w:val="left" w:pos="2552"/>
        </w:tabs>
        <w:spacing w:after="0" w:line="240" w:lineRule="auto"/>
        <w:jc w:val="both"/>
        <w:rPr>
          <w:rFonts w:ascii="Times New Roman" w:eastAsia="Times New Roman" w:hAnsi="Times New Roman" w:cs="Times New Roman"/>
          <w:sz w:val="24"/>
          <w:szCs w:val="24"/>
        </w:rPr>
      </w:pPr>
      <w:r w:rsidRPr="00D374F0">
        <w:rPr>
          <w:rFonts w:ascii="Times New Roman" w:eastAsia="Times New Roman" w:hAnsi="Times New Roman" w:cs="Times New Roman"/>
          <w:sz w:val="24"/>
          <w:szCs w:val="24"/>
        </w:rPr>
        <w:t>(parašas)</w:t>
      </w:r>
    </w:p>
    <w:p w:rsidR="00D374F0" w:rsidRPr="00D374F0" w:rsidRDefault="00D374F0" w:rsidP="004466ED">
      <w:pPr>
        <w:tabs>
          <w:tab w:val="left" w:pos="2552"/>
        </w:tabs>
        <w:spacing w:after="0" w:line="240" w:lineRule="auto"/>
        <w:rPr>
          <w:rFonts w:ascii="Times New Roman" w:eastAsia="Times New Roman" w:hAnsi="Times New Roman" w:cs="Times New Roman"/>
          <w:sz w:val="24"/>
          <w:szCs w:val="24"/>
        </w:rPr>
      </w:pPr>
      <w:r w:rsidRPr="00D374F0">
        <w:rPr>
          <w:rFonts w:ascii="Times New Roman" w:eastAsia="Times New Roman" w:hAnsi="Times New Roman" w:cs="Times New Roman"/>
          <w:sz w:val="24"/>
          <w:szCs w:val="24"/>
        </w:rPr>
        <w:t xml:space="preserve">                           A.V. </w:t>
      </w:r>
    </w:p>
    <w:p w:rsidR="00D374F0" w:rsidRPr="00D374F0" w:rsidRDefault="00D374F0" w:rsidP="004466ED">
      <w:pPr>
        <w:tabs>
          <w:tab w:val="left" w:pos="2552"/>
        </w:tabs>
        <w:spacing w:after="0" w:line="240" w:lineRule="auto"/>
        <w:rPr>
          <w:rFonts w:ascii="Times New Roman" w:eastAsia="Times New Roman" w:hAnsi="Times New Roman" w:cs="Times New Roman"/>
          <w:sz w:val="24"/>
          <w:szCs w:val="24"/>
        </w:rPr>
      </w:pPr>
    </w:p>
    <w:p w:rsidR="00D374F0" w:rsidRPr="00D374F0" w:rsidRDefault="00D374F0" w:rsidP="004466ED">
      <w:pPr>
        <w:tabs>
          <w:tab w:val="left" w:pos="2552"/>
        </w:tabs>
        <w:spacing w:after="0" w:line="240" w:lineRule="auto"/>
        <w:rPr>
          <w:rFonts w:ascii="Times New Roman" w:eastAsia="Times New Roman" w:hAnsi="Times New Roman" w:cs="Times New Roman"/>
          <w:b/>
          <w:sz w:val="24"/>
          <w:szCs w:val="24"/>
        </w:rPr>
      </w:pPr>
      <w:r w:rsidRPr="00D374F0">
        <w:rPr>
          <w:rFonts w:ascii="Times New Roman" w:eastAsia="Times New Roman" w:hAnsi="Times New Roman" w:cs="Times New Roman"/>
          <w:b/>
          <w:sz w:val="24"/>
          <w:szCs w:val="24"/>
        </w:rPr>
        <w:t xml:space="preserve">Šeimyna </w:t>
      </w:r>
    </w:p>
    <w:p w:rsidR="00D374F0" w:rsidRPr="00D374F0" w:rsidRDefault="00D374F0" w:rsidP="004466ED">
      <w:pPr>
        <w:tabs>
          <w:tab w:val="left" w:pos="2552"/>
        </w:tabs>
        <w:spacing w:after="0" w:line="240" w:lineRule="auto"/>
        <w:jc w:val="both"/>
        <w:rPr>
          <w:rFonts w:ascii="Times New Roman" w:eastAsia="Times New Roman" w:hAnsi="Times New Roman" w:cs="Times New Roman"/>
          <w:sz w:val="24"/>
          <w:szCs w:val="24"/>
        </w:rPr>
      </w:pPr>
      <w:r w:rsidRPr="00D374F0">
        <w:rPr>
          <w:rFonts w:ascii="Times New Roman" w:eastAsia="Times New Roman" w:hAnsi="Times New Roman" w:cs="Times New Roman"/>
          <w:sz w:val="24"/>
          <w:szCs w:val="24"/>
        </w:rPr>
        <w:t xml:space="preserve">Įstaigos adresas: </w:t>
      </w:r>
    </w:p>
    <w:p w:rsidR="00D374F0" w:rsidRPr="00D374F0" w:rsidRDefault="00D374F0" w:rsidP="004466ED">
      <w:pPr>
        <w:tabs>
          <w:tab w:val="left" w:pos="2552"/>
        </w:tabs>
        <w:spacing w:after="0" w:line="240" w:lineRule="auto"/>
        <w:jc w:val="both"/>
        <w:rPr>
          <w:rFonts w:ascii="Times New Roman" w:eastAsia="Times New Roman" w:hAnsi="Times New Roman" w:cs="Times New Roman"/>
          <w:sz w:val="24"/>
          <w:szCs w:val="24"/>
        </w:rPr>
      </w:pPr>
      <w:r w:rsidRPr="00D374F0">
        <w:rPr>
          <w:rFonts w:ascii="Times New Roman" w:eastAsia="Times New Roman" w:hAnsi="Times New Roman" w:cs="Times New Roman"/>
          <w:sz w:val="24"/>
          <w:szCs w:val="24"/>
        </w:rPr>
        <w:t xml:space="preserve">Įstaigos kodas: </w:t>
      </w:r>
    </w:p>
    <w:p w:rsidR="00D374F0" w:rsidRPr="00D374F0" w:rsidRDefault="00D374F0" w:rsidP="004466ED">
      <w:pPr>
        <w:tabs>
          <w:tab w:val="left" w:pos="2552"/>
        </w:tabs>
        <w:spacing w:after="0" w:line="240" w:lineRule="auto"/>
        <w:jc w:val="both"/>
        <w:rPr>
          <w:rFonts w:ascii="Times New Roman" w:eastAsia="Times New Roman" w:hAnsi="Times New Roman" w:cs="Times New Roman"/>
          <w:sz w:val="24"/>
          <w:szCs w:val="24"/>
        </w:rPr>
      </w:pPr>
      <w:r w:rsidRPr="00D374F0">
        <w:rPr>
          <w:rFonts w:ascii="Times New Roman" w:eastAsia="Times New Roman" w:hAnsi="Times New Roman" w:cs="Times New Roman"/>
          <w:sz w:val="24"/>
          <w:szCs w:val="24"/>
        </w:rPr>
        <w:t xml:space="preserve">Bankas: </w:t>
      </w:r>
    </w:p>
    <w:p w:rsidR="00D374F0" w:rsidRPr="00D374F0" w:rsidRDefault="00D374F0" w:rsidP="004466ED">
      <w:pPr>
        <w:tabs>
          <w:tab w:val="left" w:pos="2552"/>
        </w:tabs>
        <w:spacing w:after="0" w:line="240" w:lineRule="auto"/>
        <w:jc w:val="both"/>
        <w:rPr>
          <w:rFonts w:ascii="Times New Roman" w:eastAsia="Times New Roman" w:hAnsi="Times New Roman" w:cs="Times New Roman"/>
          <w:sz w:val="24"/>
          <w:szCs w:val="24"/>
        </w:rPr>
      </w:pPr>
      <w:r w:rsidRPr="00D374F0">
        <w:rPr>
          <w:rFonts w:ascii="Times New Roman" w:eastAsia="Times New Roman" w:hAnsi="Times New Roman" w:cs="Times New Roman"/>
          <w:sz w:val="24"/>
          <w:szCs w:val="24"/>
        </w:rPr>
        <w:t>A./s. Nr.</w:t>
      </w:r>
    </w:p>
    <w:p w:rsidR="00D374F0" w:rsidRPr="00D374F0" w:rsidRDefault="00D374F0" w:rsidP="004466ED">
      <w:pPr>
        <w:tabs>
          <w:tab w:val="left" w:pos="2552"/>
        </w:tabs>
        <w:spacing w:after="0" w:line="240" w:lineRule="auto"/>
        <w:jc w:val="both"/>
        <w:rPr>
          <w:rFonts w:ascii="Times New Roman" w:eastAsia="Times New Roman" w:hAnsi="Times New Roman" w:cs="Times New Roman"/>
          <w:sz w:val="24"/>
          <w:szCs w:val="24"/>
        </w:rPr>
      </w:pPr>
      <w:r w:rsidRPr="00D374F0">
        <w:rPr>
          <w:rFonts w:ascii="Times New Roman" w:eastAsia="Times New Roman" w:hAnsi="Times New Roman" w:cs="Times New Roman"/>
          <w:sz w:val="24"/>
          <w:szCs w:val="24"/>
        </w:rPr>
        <w:t xml:space="preserve">Telefonas </w:t>
      </w:r>
    </w:p>
    <w:p w:rsidR="00D374F0" w:rsidRDefault="00D374F0" w:rsidP="004466ED">
      <w:pPr>
        <w:tabs>
          <w:tab w:val="left" w:pos="2552"/>
        </w:tabs>
        <w:spacing w:after="0" w:line="240" w:lineRule="auto"/>
        <w:jc w:val="both"/>
        <w:rPr>
          <w:rFonts w:ascii="Times New Roman" w:eastAsia="Times New Roman" w:hAnsi="Times New Roman" w:cs="Times New Roman"/>
          <w:sz w:val="24"/>
          <w:szCs w:val="24"/>
        </w:rPr>
      </w:pPr>
    </w:p>
    <w:p w:rsidR="00D374F0" w:rsidRPr="00D374F0" w:rsidRDefault="00D374F0" w:rsidP="004466ED">
      <w:pPr>
        <w:tabs>
          <w:tab w:val="left" w:pos="2552"/>
        </w:tabs>
        <w:spacing w:after="0" w:line="240" w:lineRule="auto"/>
        <w:jc w:val="both"/>
        <w:rPr>
          <w:rFonts w:ascii="Times New Roman" w:eastAsia="Times New Roman" w:hAnsi="Times New Roman" w:cs="Times New Roman"/>
          <w:sz w:val="24"/>
          <w:szCs w:val="24"/>
        </w:rPr>
      </w:pPr>
      <w:r w:rsidRPr="00D374F0">
        <w:rPr>
          <w:rFonts w:ascii="Times New Roman" w:eastAsia="Times New Roman" w:hAnsi="Times New Roman" w:cs="Times New Roman"/>
          <w:sz w:val="24"/>
          <w:szCs w:val="24"/>
        </w:rPr>
        <w:t xml:space="preserve">Šeimynos dalyvis </w:t>
      </w:r>
    </w:p>
    <w:p w:rsidR="00D374F0" w:rsidRPr="00D374F0" w:rsidRDefault="00D374F0" w:rsidP="004466ED">
      <w:pPr>
        <w:tabs>
          <w:tab w:val="left" w:pos="2552"/>
        </w:tabs>
        <w:spacing w:after="0" w:line="240" w:lineRule="auto"/>
        <w:jc w:val="both"/>
        <w:rPr>
          <w:rFonts w:ascii="Times New Roman" w:eastAsia="Times New Roman" w:hAnsi="Times New Roman" w:cs="Times New Roman"/>
          <w:sz w:val="24"/>
          <w:szCs w:val="24"/>
        </w:rPr>
      </w:pPr>
    </w:p>
    <w:p w:rsidR="00D374F0" w:rsidRPr="00D374F0" w:rsidRDefault="00D374F0" w:rsidP="004466ED">
      <w:pPr>
        <w:tabs>
          <w:tab w:val="left" w:pos="2552"/>
        </w:tabs>
        <w:spacing w:after="0" w:line="240" w:lineRule="auto"/>
        <w:jc w:val="both"/>
        <w:rPr>
          <w:rFonts w:ascii="Times New Roman" w:eastAsia="Times New Roman" w:hAnsi="Times New Roman" w:cs="Times New Roman"/>
          <w:sz w:val="24"/>
          <w:szCs w:val="24"/>
        </w:rPr>
      </w:pPr>
      <w:r w:rsidRPr="00D374F0">
        <w:rPr>
          <w:rFonts w:ascii="Times New Roman" w:eastAsia="Times New Roman" w:hAnsi="Times New Roman" w:cs="Times New Roman"/>
          <w:sz w:val="24"/>
          <w:szCs w:val="24"/>
        </w:rPr>
        <w:t>____________________________</w:t>
      </w:r>
    </w:p>
    <w:p w:rsidR="00D374F0" w:rsidRPr="00D374F0" w:rsidRDefault="00D374F0" w:rsidP="004466ED">
      <w:pPr>
        <w:tabs>
          <w:tab w:val="left" w:pos="2552"/>
        </w:tabs>
        <w:spacing w:after="0" w:line="240" w:lineRule="auto"/>
        <w:jc w:val="both"/>
        <w:rPr>
          <w:rFonts w:ascii="Times New Roman" w:eastAsia="Times New Roman" w:hAnsi="Times New Roman" w:cs="Times New Roman"/>
          <w:sz w:val="24"/>
          <w:szCs w:val="24"/>
        </w:rPr>
      </w:pPr>
      <w:r w:rsidRPr="00D374F0">
        <w:rPr>
          <w:rFonts w:ascii="Times New Roman" w:eastAsia="Times New Roman" w:hAnsi="Times New Roman" w:cs="Times New Roman"/>
          <w:sz w:val="24"/>
          <w:szCs w:val="24"/>
        </w:rPr>
        <w:t>(parašas)</w:t>
      </w:r>
    </w:p>
    <w:p w:rsidR="00D374F0" w:rsidRPr="00D374F0" w:rsidRDefault="00D374F0" w:rsidP="004466ED">
      <w:pPr>
        <w:tabs>
          <w:tab w:val="left" w:pos="2552"/>
        </w:tabs>
        <w:spacing w:after="0" w:line="240" w:lineRule="auto"/>
        <w:rPr>
          <w:rFonts w:ascii="Times New Roman" w:eastAsia="Times New Roman" w:hAnsi="Times New Roman" w:cs="Times New Roman"/>
          <w:sz w:val="24"/>
          <w:szCs w:val="24"/>
        </w:rPr>
      </w:pPr>
      <w:r w:rsidRPr="00D374F0">
        <w:rPr>
          <w:rFonts w:ascii="Times New Roman" w:eastAsia="Times New Roman" w:hAnsi="Times New Roman" w:cs="Times New Roman"/>
          <w:sz w:val="24"/>
          <w:szCs w:val="24"/>
        </w:rPr>
        <w:t xml:space="preserve">                            A.V.</w:t>
      </w:r>
    </w:p>
    <w:p w:rsidR="00D374F0" w:rsidRDefault="00D374F0" w:rsidP="004466ED">
      <w:pPr>
        <w:spacing w:after="0" w:line="240" w:lineRule="auto"/>
        <w:ind w:left="-284" w:firstLine="284"/>
        <w:jc w:val="center"/>
        <w:rPr>
          <w:rFonts w:ascii="Times New Roman" w:hAnsi="Times New Roman" w:cs="Times New Roman"/>
          <w:sz w:val="24"/>
          <w:szCs w:val="24"/>
        </w:rPr>
        <w:sectPr w:rsidR="00D374F0" w:rsidSect="00D374F0">
          <w:type w:val="continuous"/>
          <w:pgSz w:w="11906" w:h="16838"/>
          <w:pgMar w:top="1418" w:right="567" w:bottom="1134" w:left="1418" w:header="567" w:footer="567" w:gutter="0"/>
          <w:cols w:num="2" w:space="1296"/>
          <w:docGrid w:linePitch="360"/>
        </w:sectPr>
      </w:pPr>
    </w:p>
    <w:p w:rsidR="00D374F0" w:rsidRPr="00D374F0" w:rsidRDefault="00D374F0" w:rsidP="00D374F0">
      <w:pPr>
        <w:spacing w:after="0" w:line="360" w:lineRule="auto"/>
        <w:ind w:left="-284" w:firstLine="284"/>
        <w:jc w:val="center"/>
        <w:rPr>
          <w:rFonts w:ascii="Times New Roman" w:hAnsi="Times New Roman" w:cs="Times New Roman"/>
          <w:sz w:val="24"/>
          <w:szCs w:val="24"/>
        </w:rPr>
      </w:pPr>
    </w:p>
    <w:sectPr w:rsidR="00D374F0" w:rsidRPr="00D374F0" w:rsidSect="00D374F0">
      <w:type w:val="continuous"/>
      <w:pgSz w:w="11906" w:h="16838"/>
      <w:pgMar w:top="1418"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0943" w:rsidRDefault="00B00943" w:rsidP="00F047DB">
      <w:pPr>
        <w:spacing w:after="0" w:line="240" w:lineRule="auto"/>
      </w:pPr>
      <w:r>
        <w:separator/>
      </w:r>
    </w:p>
  </w:endnote>
  <w:endnote w:type="continuationSeparator" w:id="0">
    <w:p w:rsidR="00B00943" w:rsidRDefault="00B00943" w:rsidP="00F047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Cambria">
    <w:panose1 w:val="02040503050406030204"/>
    <w:charset w:val="BA"/>
    <w:family w:val="roman"/>
    <w:pitch w:val="variable"/>
    <w:sig w:usb0="E00002FF" w:usb1="400004FF" w:usb2="00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0943" w:rsidRDefault="00B00943" w:rsidP="00F047DB">
      <w:pPr>
        <w:spacing w:after="0" w:line="240" w:lineRule="auto"/>
      </w:pPr>
      <w:r>
        <w:separator/>
      </w:r>
    </w:p>
  </w:footnote>
  <w:footnote w:type="continuationSeparator" w:id="0">
    <w:p w:rsidR="00B00943" w:rsidRDefault="00B00943" w:rsidP="00F047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815C4"/>
    <w:multiLevelType w:val="hybridMultilevel"/>
    <w:tmpl w:val="6E16D76C"/>
    <w:lvl w:ilvl="0" w:tplc="874A9BE0">
      <w:start w:val="1"/>
      <w:numFmt w:val="upperRoman"/>
      <w:lvlText w:val="%1."/>
      <w:lvlJc w:val="left"/>
      <w:pPr>
        <w:ind w:left="436" w:hanging="720"/>
      </w:pPr>
      <w:rPr>
        <w:rFonts w:hint="default"/>
      </w:rPr>
    </w:lvl>
    <w:lvl w:ilvl="1" w:tplc="04270019" w:tentative="1">
      <w:start w:val="1"/>
      <w:numFmt w:val="lowerLetter"/>
      <w:lvlText w:val="%2."/>
      <w:lvlJc w:val="left"/>
      <w:pPr>
        <w:ind w:left="796" w:hanging="360"/>
      </w:pPr>
    </w:lvl>
    <w:lvl w:ilvl="2" w:tplc="0427001B" w:tentative="1">
      <w:start w:val="1"/>
      <w:numFmt w:val="lowerRoman"/>
      <w:lvlText w:val="%3."/>
      <w:lvlJc w:val="right"/>
      <w:pPr>
        <w:ind w:left="1516" w:hanging="180"/>
      </w:pPr>
    </w:lvl>
    <w:lvl w:ilvl="3" w:tplc="0427000F" w:tentative="1">
      <w:start w:val="1"/>
      <w:numFmt w:val="decimal"/>
      <w:lvlText w:val="%4."/>
      <w:lvlJc w:val="left"/>
      <w:pPr>
        <w:ind w:left="2236" w:hanging="360"/>
      </w:pPr>
    </w:lvl>
    <w:lvl w:ilvl="4" w:tplc="04270019" w:tentative="1">
      <w:start w:val="1"/>
      <w:numFmt w:val="lowerLetter"/>
      <w:lvlText w:val="%5."/>
      <w:lvlJc w:val="left"/>
      <w:pPr>
        <w:ind w:left="2956" w:hanging="360"/>
      </w:pPr>
    </w:lvl>
    <w:lvl w:ilvl="5" w:tplc="0427001B" w:tentative="1">
      <w:start w:val="1"/>
      <w:numFmt w:val="lowerRoman"/>
      <w:lvlText w:val="%6."/>
      <w:lvlJc w:val="right"/>
      <w:pPr>
        <w:ind w:left="3676" w:hanging="180"/>
      </w:pPr>
    </w:lvl>
    <w:lvl w:ilvl="6" w:tplc="0427000F" w:tentative="1">
      <w:start w:val="1"/>
      <w:numFmt w:val="decimal"/>
      <w:lvlText w:val="%7."/>
      <w:lvlJc w:val="left"/>
      <w:pPr>
        <w:ind w:left="4396" w:hanging="360"/>
      </w:pPr>
    </w:lvl>
    <w:lvl w:ilvl="7" w:tplc="04270019" w:tentative="1">
      <w:start w:val="1"/>
      <w:numFmt w:val="lowerLetter"/>
      <w:lvlText w:val="%8."/>
      <w:lvlJc w:val="left"/>
      <w:pPr>
        <w:ind w:left="5116" w:hanging="360"/>
      </w:pPr>
    </w:lvl>
    <w:lvl w:ilvl="8" w:tplc="0427001B" w:tentative="1">
      <w:start w:val="1"/>
      <w:numFmt w:val="lowerRoman"/>
      <w:lvlText w:val="%9."/>
      <w:lvlJc w:val="right"/>
      <w:pPr>
        <w:ind w:left="5836" w:hanging="180"/>
      </w:pPr>
    </w:lvl>
  </w:abstractNum>
  <w:abstractNum w:abstractNumId="1" w15:restartNumberingAfterBreak="0">
    <w:nsid w:val="2C6A2820"/>
    <w:multiLevelType w:val="hybridMultilevel"/>
    <w:tmpl w:val="A3E40208"/>
    <w:lvl w:ilvl="0" w:tplc="0682E402">
      <w:start w:val="1"/>
      <w:numFmt w:val="upperLetter"/>
      <w:lvlText w:val="%1."/>
      <w:lvlJc w:val="left"/>
      <w:pPr>
        <w:ind w:left="4246" w:hanging="360"/>
      </w:pPr>
      <w:rPr>
        <w:rFonts w:hint="default"/>
      </w:rPr>
    </w:lvl>
    <w:lvl w:ilvl="1" w:tplc="04270019" w:tentative="1">
      <w:start w:val="1"/>
      <w:numFmt w:val="lowerLetter"/>
      <w:lvlText w:val="%2."/>
      <w:lvlJc w:val="left"/>
      <w:pPr>
        <w:ind w:left="4966" w:hanging="360"/>
      </w:pPr>
    </w:lvl>
    <w:lvl w:ilvl="2" w:tplc="0427001B" w:tentative="1">
      <w:start w:val="1"/>
      <w:numFmt w:val="lowerRoman"/>
      <w:lvlText w:val="%3."/>
      <w:lvlJc w:val="right"/>
      <w:pPr>
        <w:ind w:left="5686" w:hanging="180"/>
      </w:pPr>
    </w:lvl>
    <w:lvl w:ilvl="3" w:tplc="0427000F" w:tentative="1">
      <w:start w:val="1"/>
      <w:numFmt w:val="decimal"/>
      <w:lvlText w:val="%4."/>
      <w:lvlJc w:val="left"/>
      <w:pPr>
        <w:ind w:left="6406" w:hanging="360"/>
      </w:pPr>
    </w:lvl>
    <w:lvl w:ilvl="4" w:tplc="04270019" w:tentative="1">
      <w:start w:val="1"/>
      <w:numFmt w:val="lowerLetter"/>
      <w:lvlText w:val="%5."/>
      <w:lvlJc w:val="left"/>
      <w:pPr>
        <w:ind w:left="7126" w:hanging="360"/>
      </w:pPr>
    </w:lvl>
    <w:lvl w:ilvl="5" w:tplc="0427001B" w:tentative="1">
      <w:start w:val="1"/>
      <w:numFmt w:val="lowerRoman"/>
      <w:lvlText w:val="%6."/>
      <w:lvlJc w:val="right"/>
      <w:pPr>
        <w:ind w:left="7846" w:hanging="180"/>
      </w:pPr>
    </w:lvl>
    <w:lvl w:ilvl="6" w:tplc="0427000F" w:tentative="1">
      <w:start w:val="1"/>
      <w:numFmt w:val="decimal"/>
      <w:lvlText w:val="%7."/>
      <w:lvlJc w:val="left"/>
      <w:pPr>
        <w:ind w:left="8566" w:hanging="360"/>
      </w:pPr>
    </w:lvl>
    <w:lvl w:ilvl="7" w:tplc="04270019" w:tentative="1">
      <w:start w:val="1"/>
      <w:numFmt w:val="lowerLetter"/>
      <w:lvlText w:val="%8."/>
      <w:lvlJc w:val="left"/>
      <w:pPr>
        <w:ind w:left="9286" w:hanging="360"/>
      </w:pPr>
    </w:lvl>
    <w:lvl w:ilvl="8" w:tplc="0427001B" w:tentative="1">
      <w:start w:val="1"/>
      <w:numFmt w:val="lowerRoman"/>
      <w:lvlText w:val="%9."/>
      <w:lvlJc w:val="right"/>
      <w:pPr>
        <w:ind w:left="10006" w:hanging="180"/>
      </w:pPr>
    </w:lvl>
  </w:abstractNum>
  <w:abstractNum w:abstractNumId="2" w15:restartNumberingAfterBreak="0">
    <w:nsid w:val="37FB5443"/>
    <w:multiLevelType w:val="hybridMultilevel"/>
    <w:tmpl w:val="F2D09DF2"/>
    <w:lvl w:ilvl="0" w:tplc="94BEB756">
      <w:start w:val="1"/>
      <w:numFmt w:val="upperRoman"/>
      <w:lvlText w:val="%1."/>
      <w:lvlJc w:val="left"/>
      <w:pPr>
        <w:ind w:left="1876" w:hanging="720"/>
      </w:pPr>
      <w:rPr>
        <w:rFonts w:hint="default"/>
      </w:rPr>
    </w:lvl>
    <w:lvl w:ilvl="1" w:tplc="04270019" w:tentative="1">
      <w:start w:val="1"/>
      <w:numFmt w:val="lowerLetter"/>
      <w:lvlText w:val="%2."/>
      <w:lvlJc w:val="left"/>
      <w:pPr>
        <w:ind w:left="2236" w:hanging="360"/>
      </w:pPr>
    </w:lvl>
    <w:lvl w:ilvl="2" w:tplc="0427001B" w:tentative="1">
      <w:start w:val="1"/>
      <w:numFmt w:val="lowerRoman"/>
      <w:lvlText w:val="%3."/>
      <w:lvlJc w:val="right"/>
      <w:pPr>
        <w:ind w:left="2956" w:hanging="180"/>
      </w:pPr>
    </w:lvl>
    <w:lvl w:ilvl="3" w:tplc="0427000F" w:tentative="1">
      <w:start w:val="1"/>
      <w:numFmt w:val="decimal"/>
      <w:lvlText w:val="%4."/>
      <w:lvlJc w:val="left"/>
      <w:pPr>
        <w:ind w:left="3676" w:hanging="360"/>
      </w:pPr>
    </w:lvl>
    <w:lvl w:ilvl="4" w:tplc="04270019" w:tentative="1">
      <w:start w:val="1"/>
      <w:numFmt w:val="lowerLetter"/>
      <w:lvlText w:val="%5."/>
      <w:lvlJc w:val="left"/>
      <w:pPr>
        <w:ind w:left="4396" w:hanging="360"/>
      </w:pPr>
    </w:lvl>
    <w:lvl w:ilvl="5" w:tplc="0427001B" w:tentative="1">
      <w:start w:val="1"/>
      <w:numFmt w:val="lowerRoman"/>
      <w:lvlText w:val="%6."/>
      <w:lvlJc w:val="right"/>
      <w:pPr>
        <w:ind w:left="5116" w:hanging="180"/>
      </w:pPr>
    </w:lvl>
    <w:lvl w:ilvl="6" w:tplc="0427000F" w:tentative="1">
      <w:start w:val="1"/>
      <w:numFmt w:val="decimal"/>
      <w:lvlText w:val="%7."/>
      <w:lvlJc w:val="left"/>
      <w:pPr>
        <w:ind w:left="5836" w:hanging="360"/>
      </w:pPr>
    </w:lvl>
    <w:lvl w:ilvl="7" w:tplc="04270019" w:tentative="1">
      <w:start w:val="1"/>
      <w:numFmt w:val="lowerLetter"/>
      <w:lvlText w:val="%8."/>
      <w:lvlJc w:val="left"/>
      <w:pPr>
        <w:ind w:left="6556" w:hanging="360"/>
      </w:pPr>
    </w:lvl>
    <w:lvl w:ilvl="8" w:tplc="0427001B" w:tentative="1">
      <w:start w:val="1"/>
      <w:numFmt w:val="lowerRoman"/>
      <w:lvlText w:val="%9."/>
      <w:lvlJc w:val="right"/>
      <w:pPr>
        <w:ind w:left="7276" w:hanging="180"/>
      </w:pPr>
    </w:lvl>
  </w:abstractNum>
  <w:abstractNum w:abstractNumId="3" w15:restartNumberingAfterBreak="0">
    <w:nsid w:val="3BB43973"/>
    <w:multiLevelType w:val="hybridMultilevel"/>
    <w:tmpl w:val="BE94ED1E"/>
    <w:lvl w:ilvl="0" w:tplc="CFB60C50">
      <w:start w:val="1"/>
      <w:numFmt w:val="upperLetter"/>
      <w:lvlText w:val="%1."/>
      <w:lvlJc w:val="left"/>
      <w:pPr>
        <w:ind w:left="5026" w:hanging="360"/>
      </w:pPr>
      <w:rPr>
        <w:rFonts w:hint="default"/>
      </w:rPr>
    </w:lvl>
    <w:lvl w:ilvl="1" w:tplc="04270019" w:tentative="1">
      <w:start w:val="1"/>
      <w:numFmt w:val="lowerLetter"/>
      <w:lvlText w:val="%2."/>
      <w:lvlJc w:val="left"/>
      <w:pPr>
        <w:ind w:left="5746" w:hanging="360"/>
      </w:pPr>
    </w:lvl>
    <w:lvl w:ilvl="2" w:tplc="0427001B" w:tentative="1">
      <w:start w:val="1"/>
      <w:numFmt w:val="lowerRoman"/>
      <w:lvlText w:val="%3."/>
      <w:lvlJc w:val="right"/>
      <w:pPr>
        <w:ind w:left="6466" w:hanging="180"/>
      </w:pPr>
    </w:lvl>
    <w:lvl w:ilvl="3" w:tplc="0427000F" w:tentative="1">
      <w:start w:val="1"/>
      <w:numFmt w:val="decimal"/>
      <w:lvlText w:val="%4."/>
      <w:lvlJc w:val="left"/>
      <w:pPr>
        <w:ind w:left="7186" w:hanging="360"/>
      </w:pPr>
    </w:lvl>
    <w:lvl w:ilvl="4" w:tplc="04270019" w:tentative="1">
      <w:start w:val="1"/>
      <w:numFmt w:val="lowerLetter"/>
      <w:lvlText w:val="%5."/>
      <w:lvlJc w:val="left"/>
      <w:pPr>
        <w:ind w:left="7906" w:hanging="360"/>
      </w:pPr>
    </w:lvl>
    <w:lvl w:ilvl="5" w:tplc="0427001B" w:tentative="1">
      <w:start w:val="1"/>
      <w:numFmt w:val="lowerRoman"/>
      <w:lvlText w:val="%6."/>
      <w:lvlJc w:val="right"/>
      <w:pPr>
        <w:ind w:left="8626" w:hanging="180"/>
      </w:pPr>
    </w:lvl>
    <w:lvl w:ilvl="6" w:tplc="0427000F" w:tentative="1">
      <w:start w:val="1"/>
      <w:numFmt w:val="decimal"/>
      <w:lvlText w:val="%7."/>
      <w:lvlJc w:val="left"/>
      <w:pPr>
        <w:ind w:left="9346" w:hanging="360"/>
      </w:pPr>
    </w:lvl>
    <w:lvl w:ilvl="7" w:tplc="04270019" w:tentative="1">
      <w:start w:val="1"/>
      <w:numFmt w:val="lowerLetter"/>
      <w:lvlText w:val="%8."/>
      <w:lvlJc w:val="left"/>
      <w:pPr>
        <w:ind w:left="10066" w:hanging="360"/>
      </w:pPr>
    </w:lvl>
    <w:lvl w:ilvl="8" w:tplc="0427001B" w:tentative="1">
      <w:start w:val="1"/>
      <w:numFmt w:val="lowerRoman"/>
      <w:lvlText w:val="%9."/>
      <w:lvlJc w:val="right"/>
      <w:pPr>
        <w:ind w:left="10786" w:hanging="180"/>
      </w:pPr>
    </w:lvl>
  </w:abstractNum>
  <w:abstractNum w:abstractNumId="4" w15:restartNumberingAfterBreak="0">
    <w:nsid w:val="3EA20E43"/>
    <w:multiLevelType w:val="hybridMultilevel"/>
    <w:tmpl w:val="4912C99E"/>
    <w:lvl w:ilvl="0" w:tplc="C7301A32">
      <w:start w:val="1"/>
      <w:numFmt w:val="upperRoman"/>
      <w:lvlText w:val="%1."/>
      <w:lvlJc w:val="left"/>
      <w:pPr>
        <w:ind w:left="2596" w:hanging="720"/>
      </w:pPr>
      <w:rPr>
        <w:rFonts w:hint="default"/>
      </w:rPr>
    </w:lvl>
    <w:lvl w:ilvl="1" w:tplc="04270019" w:tentative="1">
      <w:start w:val="1"/>
      <w:numFmt w:val="lowerLetter"/>
      <w:lvlText w:val="%2."/>
      <w:lvlJc w:val="left"/>
      <w:pPr>
        <w:ind w:left="2956" w:hanging="360"/>
      </w:pPr>
    </w:lvl>
    <w:lvl w:ilvl="2" w:tplc="0427001B" w:tentative="1">
      <w:start w:val="1"/>
      <w:numFmt w:val="lowerRoman"/>
      <w:lvlText w:val="%3."/>
      <w:lvlJc w:val="right"/>
      <w:pPr>
        <w:ind w:left="3676" w:hanging="180"/>
      </w:pPr>
    </w:lvl>
    <w:lvl w:ilvl="3" w:tplc="0427000F" w:tentative="1">
      <w:start w:val="1"/>
      <w:numFmt w:val="decimal"/>
      <w:lvlText w:val="%4."/>
      <w:lvlJc w:val="left"/>
      <w:pPr>
        <w:ind w:left="4396" w:hanging="360"/>
      </w:pPr>
    </w:lvl>
    <w:lvl w:ilvl="4" w:tplc="04270019" w:tentative="1">
      <w:start w:val="1"/>
      <w:numFmt w:val="lowerLetter"/>
      <w:lvlText w:val="%5."/>
      <w:lvlJc w:val="left"/>
      <w:pPr>
        <w:ind w:left="5116" w:hanging="360"/>
      </w:pPr>
    </w:lvl>
    <w:lvl w:ilvl="5" w:tplc="0427001B" w:tentative="1">
      <w:start w:val="1"/>
      <w:numFmt w:val="lowerRoman"/>
      <w:lvlText w:val="%6."/>
      <w:lvlJc w:val="right"/>
      <w:pPr>
        <w:ind w:left="5836" w:hanging="180"/>
      </w:pPr>
    </w:lvl>
    <w:lvl w:ilvl="6" w:tplc="0427000F" w:tentative="1">
      <w:start w:val="1"/>
      <w:numFmt w:val="decimal"/>
      <w:lvlText w:val="%7."/>
      <w:lvlJc w:val="left"/>
      <w:pPr>
        <w:ind w:left="6556" w:hanging="360"/>
      </w:pPr>
    </w:lvl>
    <w:lvl w:ilvl="7" w:tplc="04270019" w:tentative="1">
      <w:start w:val="1"/>
      <w:numFmt w:val="lowerLetter"/>
      <w:lvlText w:val="%8."/>
      <w:lvlJc w:val="left"/>
      <w:pPr>
        <w:ind w:left="7276" w:hanging="360"/>
      </w:pPr>
    </w:lvl>
    <w:lvl w:ilvl="8" w:tplc="0427001B" w:tentative="1">
      <w:start w:val="1"/>
      <w:numFmt w:val="lowerRoman"/>
      <w:lvlText w:val="%9."/>
      <w:lvlJc w:val="right"/>
      <w:pPr>
        <w:ind w:left="7996" w:hanging="180"/>
      </w:pPr>
    </w:lvl>
  </w:abstractNum>
  <w:abstractNum w:abstractNumId="5" w15:restartNumberingAfterBreak="0">
    <w:nsid w:val="48D714DA"/>
    <w:multiLevelType w:val="hybridMultilevel"/>
    <w:tmpl w:val="5F4E90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93C3883"/>
    <w:multiLevelType w:val="hybridMultilevel"/>
    <w:tmpl w:val="62CCA9F0"/>
    <w:lvl w:ilvl="0" w:tplc="C0A04AFE">
      <w:start w:val="1"/>
      <w:numFmt w:val="upperRoman"/>
      <w:lvlText w:val="%1."/>
      <w:lvlJc w:val="left"/>
      <w:pPr>
        <w:ind w:left="3316" w:hanging="720"/>
      </w:pPr>
      <w:rPr>
        <w:rFonts w:hint="default"/>
      </w:rPr>
    </w:lvl>
    <w:lvl w:ilvl="1" w:tplc="04270019" w:tentative="1">
      <w:start w:val="1"/>
      <w:numFmt w:val="lowerLetter"/>
      <w:lvlText w:val="%2."/>
      <w:lvlJc w:val="left"/>
      <w:pPr>
        <w:ind w:left="3676" w:hanging="360"/>
      </w:pPr>
    </w:lvl>
    <w:lvl w:ilvl="2" w:tplc="0427001B" w:tentative="1">
      <w:start w:val="1"/>
      <w:numFmt w:val="lowerRoman"/>
      <w:lvlText w:val="%3."/>
      <w:lvlJc w:val="right"/>
      <w:pPr>
        <w:ind w:left="4396" w:hanging="180"/>
      </w:pPr>
    </w:lvl>
    <w:lvl w:ilvl="3" w:tplc="0427000F" w:tentative="1">
      <w:start w:val="1"/>
      <w:numFmt w:val="decimal"/>
      <w:lvlText w:val="%4."/>
      <w:lvlJc w:val="left"/>
      <w:pPr>
        <w:ind w:left="5116" w:hanging="360"/>
      </w:pPr>
    </w:lvl>
    <w:lvl w:ilvl="4" w:tplc="04270019" w:tentative="1">
      <w:start w:val="1"/>
      <w:numFmt w:val="lowerLetter"/>
      <w:lvlText w:val="%5."/>
      <w:lvlJc w:val="left"/>
      <w:pPr>
        <w:ind w:left="5836" w:hanging="360"/>
      </w:pPr>
    </w:lvl>
    <w:lvl w:ilvl="5" w:tplc="0427001B" w:tentative="1">
      <w:start w:val="1"/>
      <w:numFmt w:val="lowerRoman"/>
      <w:lvlText w:val="%6."/>
      <w:lvlJc w:val="right"/>
      <w:pPr>
        <w:ind w:left="6556" w:hanging="180"/>
      </w:pPr>
    </w:lvl>
    <w:lvl w:ilvl="6" w:tplc="0427000F" w:tentative="1">
      <w:start w:val="1"/>
      <w:numFmt w:val="decimal"/>
      <w:lvlText w:val="%7."/>
      <w:lvlJc w:val="left"/>
      <w:pPr>
        <w:ind w:left="7276" w:hanging="360"/>
      </w:pPr>
    </w:lvl>
    <w:lvl w:ilvl="7" w:tplc="04270019" w:tentative="1">
      <w:start w:val="1"/>
      <w:numFmt w:val="lowerLetter"/>
      <w:lvlText w:val="%8."/>
      <w:lvlJc w:val="left"/>
      <w:pPr>
        <w:ind w:left="7996" w:hanging="360"/>
      </w:pPr>
    </w:lvl>
    <w:lvl w:ilvl="8" w:tplc="0427001B" w:tentative="1">
      <w:start w:val="1"/>
      <w:numFmt w:val="lowerRoman"/>
      <w:lvlText w:val="%9."/>
      <w:lvlJc w:val="right"/>
      <w:pPr>
        <w:ind w:left="8716" w:hanging="180"/>
      </w:pPr>
    </w:lvl>
  </w:abstractNum>
  <w:abstractNum w:abstractNumId="7" w15:restartNumberingAfterBreak="0">
    <w:nsid w:val="54882E16"/>
    <w:multiLevelType w:val="hybridMultilevel"/>
    <w:tmpl w:val="38A2E896"/>
    <w:lvl w:ilvl="0" w:tplc="6EB480CA">
      <w:start w:val="1"/>
      <w:numFmt w:val="upperLetter"/>
      <w:lvlText w:val="%1."/>
      <w:lvlJc w:val="left"/>
      <w:pPr>
        <w:ind w:left="4875" w:hanging="360"/>
      </w:pPr>
      <w:rPr>
        <w:rFonts w:hint="default"/>
      </w:rPr>
    </w:lvl>
    <w:lvl w:ilvl="1" w:tplc="04270019" w:tentative="1">
      <w:start w:val="1"/>
      <w:numFmt w:val="lowerLetter"/>
      <w:lvlText w:val="%2."/>
      <w:lvlJc w:val="left"/>
      <w:pPr>
        <w:ind w:left="5595" w:hanging="360"/>
      </w:pPr>
    </w:lvl>
    <w:lvl w:ilvl="2" w:tplc="0427001B" w:tentative="1">
      <w:start w:val="1"/>
      <w:numFmt w:val="lowerRoman"/>
      <w:lvlText w:val="%3."/>
      <w:lvlJc w:val="right"/>
      <w:pPr>
        <w:ind w:left="6315" w:hanging="180"/>
      </w:pPr>
    </w:lvl>
    <w:lvl w:ilvl="3" w:tplc="0427000F" w:tentative="1">
      <w:start w:val="1"/>
      <w:numFmt w:val="decimal"/>
      <w:lvlText w:val="%4."/>
      <w:lvlJc w:val="left"/>
      <w:pPr>
        <w:ind w:left="7035" w:hanging="360"/>
      </w:pPr>
    </w:lvl>
    <w:lvl w:ilvl="4" w:tplc="04270019" w:tentative="1">
      <w:start w:val="1"/>
      <w:numFmt w:val="lowerLetter"/>
      <w:lvlText w:val="%5."/>
      <w:lvlJc w:val="left"/>
      <w:pPr>
        <w:ind w:left="7755" w:hanging="360"/>
      </w:pPr>
    </w:lvl>
    <w:lvl w:ilvl="5" w:tplc="0427001B" w:tentative="1">
      <w:start w:val="1"/>
      <w:numFmt w:val="lowerRoman"/>
      <w:lvlText w:val="%6."/>
      <w:lvlJc w:val="right"/>
      <w:pPr>
        <w:ind w:left="8475" w:hanging="180"/>
      </w:pPr>
    </w:lvl>
    <w:lvl w:ilvl="6" w:tplc="0427000F" w:tentative="1">
      <w:start w:val="1"/>
      <w:numFmt w:val="decimal"/>
      <w:lvlText w:val="%7."/>
      <w:lvlJc w:val="left"/>
      <w:pPr>
        <w:ind w:left="9195" w:hanging="360"/>
      </w:pPr>
    </w:lvl>
    <w:lvl w:ilvl="7" w:tplc="04270019" w:tentative="1">
      <w:start w:val="1"/>
      <w:numFmt w:val="lowerLetter"/>
      <w:lvlText w:val="%8."/>
      <w:lvlJc w:val="left"/>
      <w:pPr>
        <w:ind w:left="9915" w:hanging="360"/>
      </w:pPr>
    </w:lvl>
    <w:lvl w:ilvl="8" w:tplc="0427001B" w:tentative="1">
      <w:start w:val="1"/>
      <w:numFmt w:val="lowerRoman"/>
      <w:lvlText w:val="%9."/>
      <w:lvlJc w:val="right"/>
      <w:pPr>
        <w:ind w:left="10635" w:hanging="180"/>
      </w:pPr>
    </w:lvl>
  </w:abstractNum>
  <w:abstractNum w:abstractNumId="8" w15:restartNumberingAfterBreak="0">
    <w:nsid w:val="62146E8E"/>
    <w:multiLevelType w:val="hybridMultilevel"/>
    <w:tmpl w:val="5D363722"/>
    <w:lvl w:ilvl="0" w:tplc="5B38F2BA">
      <w:start w:val="1"/>
      <w:numFmt w:val="upperLetter"/>
      <w:lvlText w:val="%1."/>
      <w:lvlJc w:val="left"/>
      <w:pPr>
        <w:ind w:left="4906" w:hanging="360"/>
      </w:pPr>
      <w:rPr>
        <w:rFonts w:hint="default"/>
      </w:rPr>
    </w:lvl>
    <w:lvl w:ilvl="1" w:tplc="04270019" w:tentative="1">
      <w:start w:val="1"/>
      <w:numFmt w:val="lowerLetter"/>
      <w:lvlText w:val="%2."/>
      <w:lvlJc w:val="left"/>
      <w:pPr>
        <w:ind w:left="5626" w:hanging="360"/>
      </w:pPr>
    </w:lvl>
    <w:lvl w:ilvl="2" w:tplc="0427001B" w:tentative="1">
      <w:start w:val="1"/>
      <w:numFmt w:val="lowerRoman"/>
      <w:lvlText w:val="%3."/>
      <w:lvlJc w:val="right"/>
      <w:pPr>
        <w:ind w:left="6346" w:hanging="180"/>
      </w:pPr>
    </w:lvl>
    <w:lvl w:ilvl="3" w:tplc="0427000F" w:tentative="1">
      <w:start w:val="1"/>
      <w:numFmt w:val="decimal"/>
      <w:lvlText w:val="%4."/>
      <w:lvlJc w:val="left"/>
      <w:pPr>
        <w:ind w:left="7066" w:hanging="360"/>
      </w:pPr>
    </w:lvl>
    <w:lvl w:ilvl="4" w:tplc="04270019" w:tentative="1">
      <w:start w:val="1"/>
      <w:numFmt w:val="lowerLetter"/>
      <w:lvlText w:val="%5."/>
      <w:lvlJc w:val="left"/>
      <w:pPr>
        <w:ind w:left="7786" w:hanging="360"/>
      </w:pPr>
    </w:lvl>
    <w:lvl w:ilvl="5" w:tplc="0427001B" w:tentative="1">
      <w:start w:val="1"/>
      <w:numFmt w:val="lowerRoman"/>
      <w:lvlText w:val="%6."/>
      <w:lvlJc w:val="right"/>
      <w:pPr>
        <w:ind w:left="8506" w:hanging="180"/>
      </w:pPr>
    </w:lvl>
    <w:lvl w:ilvl="6" w:tplc="0427000F" w:tentative="1">
      <w:start w:val="1"/>
      <w:numFmt w:val="decimal"/>
      <w:lvlText w:val="%7."/>
      <w:lvlJc w:val="left"/>
      <w:pPr>
        <w:ind w:left="9226" w:hanging="360"/>
      </w:pPr>
    </w:lvl>
    <w:lvl w:ilvl="7" w:tplc="04270019" w:tentative="1">
      <w:start w:val="1"/>
      <w:numFmt w:val="lowerLetter"/>
      <w:lvlText w:val="%8."/>
      <w:lvlJc w:val="left"/>
      <w:pPr>
        <w:ind w:left="9946" w:hanging="360"/>
      </w:pPr>
    </w:lvl>
    <w:lvl w:ilvl="8" w:tplc="0427001B" w:tentative="1">
      <w:start w:val="1"/>
      <w:numFmt w:val="lowerRoman"/>
      <w:lvlText w:val="%9."/>
      <w:lvlJc w:val="right"/>
      <w:pPr>
        <w:ind w:left="10666" w:hanging="180"/>
      </w:pPr>
    </w:lvl>
  </w:abstractNum>
  <w:abstractNum w:abstractNumId="9" w15:restartNumberingAfterBreak="0">
    <w:nsid w:val="77890D78"/>
    <w:multiLevelType w:val="hybridMultilevel"/>
    <w:tmpl w:val="0732722E"/>
    <w:lvl w:ilvl="0" w:tplc="DB0CD6B2">
      <w:start w:val="1"/>
      <w:numFmt w:val="upperRoman"/>
      <w:lvlText w:val="%1."/>
      <w:lvlJc w:val="left"/>
      <w:pPr>
        <w:ind w:left="4036" w:hanging="720"/>
      </w:pPr>
      <w:rPr>
        <w:rFonts w:hint="default"/>
      </w:rPr>
    </w:lvl>
    <w:lvl w:ilvl="1" w:tplc="04270019" w:tentative="1">
      <w:start w:val="1"/>
      <w:numFmt w:val="lowerLetter"/>
      <w:lvlText w:val="%2."/>
      <w:lvlJc w:val="left"/>
      <w:pPr>
        <w:ind w:left="4396" w:hanging="360"/>
      </w:pPr>
    </w:lvl>
    <w:lvl w:ilvl="2" w:tplc="0427001B" w:tentative="1">
      <w:start w:val="1"/>
      <w:numFmt w:val="lowerRoman"/>
      <w:lvlText w:val="%3."/>
      <w:lvlJc w:val="right"/>
      <w:pPr>
        <w:ind w:left="5116" w:hanging="180"/>
      </w:pPr>
    </w:lvl>
    <w:lvl w:ilvl="3" w:tplc="0427000F" w:tentative="1">
      <w:start w:val="1"/>
      <w:numFmt w:val="decimal"/>
      <w:lvlText w:val="%4."/>
      <w:lvlJc w:val="left"/>
      <w:pPr>
        <w:ind w:left="5836" w:hanging="360"/>
      </w:pPr>
    </w:lvl>
    <w:lvl w:ilvl="4" w:tplc="04270019" w:tentative="1">
      <w:start w:val="1"/>
      <w:numFmt w:val="lowerLetter"/>
      <w:lvlText w:val="%5."/>
      <w:lvlJc w:val="left"/>
      <w:pPr>
        <w:ind w:left="6556" w:hanging="360"/>
      </w:pPr>
    </w:lvl>
    <w:lvl w:ilvl="5" w:tplc="0427001B" w:tentative="1">
      <w:start w:val="1"/>
      <w:numFmt w:val="lowerRoman"/>
      <w:lvlText w:val="%6."/>
      <w:lvlJc w:val="right"/>
      <w:pPr>
        <w:ind w:left="7276" w:hanging="180"/>
      </w:pPr>
    </w:lvl>
    <w:lvl w:ilvl="6" w:tplc="0427000F" w:tentative="1">
      <w:start w:val="1"/>
      <w:numFmt w:val="decimal"/>
      <w:lvlText w:val="%7."/>
      <w:lvlJc w:val="left"/>
      <w:pPr>
        <w:ind w:left="7996" w:hanging="360"/>
      </w:pPr>
    </w:lvl>
    <w:lvl w:ilvl="7" w:tplc="04270019" w:tentative="1">
      <w:start w:val="1"/>
      <w:numFmt w:val="lowerLetter"/>
      <w:lvlText w:val="%8."/>
      <w:lvlJc w:val="left"/>
      <w:pPr>
        <w:ind w:left="8716" w:hanging="360"/>
      </w:pPr>
    </w:lvl>
    <w:lvl w:ilvl="8" w:tplc="0427001B" w:tentative="1">
      <w:start w:val="1"/>
      <w:numFmt w:val="lowerRoman"/>
      <w:lvlText w:val="%9."/>
      <w:lvlJc w:val="right"/>
      <w:pPr>
        <w:ind w:left="9436" w:hanging="180"/>
      </w:pPr>
    </w:lvl>
  </w:abstractNum>
  <w:abstractNum w:abstractNumId="10" w15:restartNumberingAfterBreak="0">
    <w:nsid w:val="7A8629D0"/>
    <w:multiLevelType w:val="hybridMultilevel"/>
    <w:tmpl w:val="872AE6F2"/>
    <w:lvl w:ilvl="0" w:tplc="E6DC3108">
      <w:start w:val="1"/>
      <w:numFmt w:val="upperRoman"/>
      <w:lvlText w:val="%1."/>
      <w:lvlJc w:val="left"/>
      <w:pPr>
        <w:ind w:left="1156" w:hanging="720"/>
      </w:pPr>
      <w:rPr>
        <w:rFonts w:hint="default"/>
      </w:rPr>
    </w:lvl>
    <w:lvl w:ilvl="1" w:tplc="04270019" w:tentative="1">
      <w:start w:val="1"/>
      <w:numFmt w:val="lowerLetter"/>
      <w:lvlText w:val="%2."/>
      <w:lvlJc w:val="left"/>
      <w:pPr>
        <w:ind w:left="1516" w:hanging="360"/>
      </w:pPr>
    </w:lvl>
    <w:lvl w:ilvl="2" w:tplc="0427001B" w:tentative="1">
      <w:start w:val="1"/>
      <w:numFmt w:val="lowerRoman"/>
      <w:lvlText w:val="%3."/>
      <w:lvlJc w:val="right"/>
      <w:pPr>
        <w:ind w:left="2236" w:hanging="180"/>
      </w:pPr>
    </w:lvl>
    <w:lvl w:ilvl="3" w:tplc="0427000F" w:tentative="1">
      <w:start w:val="1"/>
      <w:numFmt w:val="decimal"/>
      <w:lvlText w:val="%4."/>
      <w:lvlJc w:val="left"/>
      <w:pPr>
        <w:ind w:left="2956" w:hanging="360"/>
      </w:pPr>
    </w:lvl>
    <w:lvl w:ilvl="4" w:tplc="04270019" w:tentative="1">
      <w:start w:val="1"/>
      <w:numFmt w:val="lowerLetter"/>
      <w:lvlText w:val="%5."/>
      <w:lvlJc w:val="left"/>
      <w:pPr>
        <w:ind w:left="3676" w:hanging="360"/>
      </w:pPr>
    </w:lvl>
    <w:lvl w:ilvl="5" w:tplc="0427001B" w:tentative="1">
      <w:start w:val="1"/>
      <w:numFmt w:val="lowerRoman"/>
      <w:lvlText w:val="%6."/>
      <w:lvlJc w:val="right"/>
      <w:pPr>
        <w:ind w:left="4396" w:hanging="180"/>
      </w:pPr>
    </w:lvl>
    <w:lvl w:ilvl="6" w:tplc="0427000F" w:tentative="1">
      <w:start w:val="1"/>
      <w:numFmt w:val="decimal"/>
      <w:lvlText w:val="%7."/>
      <w:lvlJc w:val="left"/>
      <w:pPr>
        <w:ind w:left="5116" w:hanging="360"/>
      </w:pPr>
    </w:lvl>
    <w:lvl w:ilvl="7" w:tplc="04270019" w:tentative="1">
      <w:start w:val="1"/>
      <w:numFmt w:val="lowerLetter"/>
      <w:lvlText w:val="%8."/>
      <w:lvlJc w:val="left"/>
      <w:pPr>
        <w:ind w:left="5836" w:hanging="360"/>
      </w:pPr>
    </w:lvl>
    <w:lvl w:ilvl="8" w:tplc="0427001B" w:tentative="1">
      <w:start w:val="1"/>
      <w:numFmt w:val="lowerRoman"/>
      <w:lvlText w:val="%9."/>
      <w:lvlJc w:val="right"/>
      <w:pPr>
        <w:ind w:left="6556" w:hanging="180"/>
      </w:pPr>
    </w:lvl>
  </w:abstractNum>
  <w:num w:numId="1">
    <w:abstractNumId w:val="3"/>
  </w:num>
  <w:num w:numId="2">
    <w:abstractNumId w:val="1"/>
  </w:num>
  <w:num w:numId="3">
    <w:abstractNumId w:val="8"/>
  </w:num>
  <w:num w:numId="4">
    <w:abstractNumId w:val="7"/>
  </w:num>
  <w:num w:numId="5">
    <w:abstractNumId w:val="0"/>
  </w:num>
  <w:num w:numId="6">
    <w:abstractNumId w:val="10"/>
  </w:num>
  <w:num w:numId="7">
    <w:abstractNumId w:val="2"/>
  </w:num>
  <w:num w:numId="8">
    <w:abstractNumId w:val="4"/>
  </w:num>
  <w:num w:numId="9">
    <w:abstractNumId w:val="6"/>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7DB"/>
    <w:rsid w:val="000C0833"/>
    <w:rsid w:val="000F7C1D"/>
    <w:rsid w:val="00162B54"/>
    <w:rsid w:val="002B004A"/>
    <w:rsid w:val="002F2000"/>
    <w:rsid w:val="00306DC6"/>
    <w:rsid w:val="00316657"/>
    <w:rsid w:val="00360E48"/>
    <w:rsid w:val="00392B40"/>
    <w:rsid w:val="003B1B65"/>
    <w:rsid w:val="003F6BFD"/>
    <w:rsid w:val="00406508"/>
    <w:rsid w:val="00411853"/>
    <w:rsid w:val="00422C26"/>
    <w:rsid w:val="004466ED"/>
    <w:rsid w:val="00485E5D"/>
    <w:rsid w:val="004D24C0"/>
    <w:rsid w:val="005A412A"/>
    <w:rsid w:val="00672655"/>
    <w:rsid w:val="00676494"/>
    <w:rsid w:val="006D3D11"/>
    <w:rsid w:val="006D4157"/>
    <w:rsid w:val="00713CF6"/>
    <w:rsid w:val="007D4543"/>
    <w:rsid w:val="007E3FE8"/>
    <w:rsid w:val="00805978"/>
    <w:rsid w:val="00854F20"/>
    <w:rsid w:val="009E79F4"/>
    <w:rsid w:val="00A014F2"/>
    <w:rsid w:val="00A756A3"/>
    <w:rsid w:val="00A9448A"/>
    <w:rsid w:val="00A96D45"/>
    <w:rsid w:val="00AB16C3"/>
    <w:rsid w:val="00AB5401"/>
    <w:rsid w:val="00AC4029"/>
    <w:rsid w:val="00B00943"/>
    <w:rsid w:val="00B16E31"/>
    <w:rsid w:val="00B56B75"/>
    <w:rsid w:val="00B761A0"/>
    <w:rsid w:val="00B8143F"/>
    <w:rsid w:val="00B86533"/>
    <w:rsid w:val="00BB3B62"/>
    <w:rsid w:val="00C00023"/>
    <w:rsid w:val="00C1534A"/>
    <w:rsid w:val="00C425A1"/>
    <w:rsid w:val="00CE2B93"/>
    <w:rsid w:val="00CE3216"/>
    <w:rsid w:val="00D374F0"/>
    <w:rsid w:val="00D645BD"/>
    <w:rsid w:val="00D734AA"/>
    <w:rsid w:val="00DB007D"/>
    <w:rsid w:val="00DD2472"/>
    <w:rsid w:val="00E066AA"/>
    <w:rsid w:val="00E37E87"/>
    <w:rsid w:val="00E40853"/>
    <w:rsid w:val="00F047DB"/>
    <w:rsid w:val="00F634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5E180A-7AE9-4B80-A5A3-9EDC5295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B004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047D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047DB"/>
  </w:style>
  <w:style w:type="paragraph" w:styleId="Porat">
    <w:name w:val="footer"/>
    <w:basedOn w:val="prastasis"/>
    <w:link w:val="PoratDiagrama"/>
    <w:uiPriority w:val="99"/>
    <w:unhideWhenUsed/>
    <w:rsid w:val="00F047D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047DB"/>
  </w:style>
  <w:style w:type="paragraph" w:styleId="Sraopastraipa">
    <w:name w:val="List Paragraph"/>
    <w:basedOn w:val="prastasis"/>
    <w:uiPriority w:val="34"/>
    <w:qFormat/>
    <w:rsid w:val="00E066AA"/>
    <w:pPr>
      <w:ind w:left="720"/>
      <w:contextualSpacing/>
    </w:pPr>
  </w:style>
  <w:style w:type="paragraph" w:styleId="Debesliotekstas">
    <w:name w:val="Balloon Text"/>
    <w:basedOn w:val="prastasis"/>
    <w:link w:val="DebesliotekstasDiagrama"/>
    <w:uiPriority w:val="99"/>
    <w:semiHidden/>
    <w:unhideWhenUsed/>
    <w:rsid w:val="00D734A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734AA"/>
    <w:rPr>
      <w:rFonts w:ascii="Tahoma" w:hAnsi="Tahoma" w:cs="Tahoma"/>
      <w:sz w:val="16"/>
      <w:szCs w:val="16"/>
    </w:rPr>
  </w:style>
  <w:style w:type="character" w:customStyle="1" w:styleId="Antrat1Diagrama">
    <w:name w:val="Antraštė 1 Diagrama"/>
    <w:basedOn w:val="Numatytasispastraiposriftas"/>
    <w:link w:val="Antrat1"/>
    <w:uiPriority w:val="9"/>
    <w:rsid w:val="002B004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2759010">
      <w:bodyDiv w:val="1"/>
      <w:marLeft w:val="0"/>
      <w:marRight w:val="0"/>
      <w:marTop w:val="0"/>
      <w:marBottom w:val="0"/>
      <w:divBdr>
        <w:top w:val="none" w:sz="0" w:space="0" w:color="auto"/>
        <w:left w:val="none" w:sz="0" w:space="0" w:color="auto"/>
        <w:bottom w:val="none" w:sz="0" w:space="0" w:color="auto"/>
        <w:right w:val="none" w:sz="0" w:space="0" w:color="auto"/>
      </w:divBdr>
    </w:div>
    <w:div w:id="1363240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4110</Words>
  <Characters>2343</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6441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Iveta Gailienė</dc:creator>
  <cp:lastModifiedBy>Silvija Paulienė</cp:lastModifiedBy>
  <cp:revision>2</cp:revision>
  <cp:lastPrinted>2017-09-14T12:13:00Z</cp:lastPrinted>
  <dcterms:created xsi:type="dcterms:W3CDTF">2017-09-19T13:30:00Z</dcterms:created>
  <dcterms:modified xsi:type="dcterms:W3CDTF">2017-09-19T13:30:00Z</dcterms:modified>
</cp:coreProperties>
</file>